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313F0" w14:textId="630A48E1" w:rsidR="0043006A" w:rsidRPr="00061D98" w:rsidRDefault="00000000" w:rsidP="005E3963">
      <w:pPr>
        <w:spacing w:after="0" w:line="259" w:lineRule="auto"/>
        <w:ind w:left="10" w:right="-8" w:hanging="10"/>
        <w:jc w:val="right"/>
        <w:rPr>
          <w:rFonts w:ascii="Times New Roman" w:hAnsi="Times New Roman" w:cs="Times New Roman"/>
          <w:sz w:val="24"/>
          <w:szCs w:val="24"/>
        </w:rPr>
      </w:pPr>
      <w:r w:rsidRPr="00061D98">
        <w:rPr>
          <w:rFonts w:ascii="Times New Roman" w:hAnsi="Times New Roman" w:cs="Times New Roman"/>
          <w:b/>
          <w:sz w:val="24"/>
          <w:szCs w:val="24"/>
        </w:rPr>
        <w:t xml:space="preserve">Załącznik nr </w:t>
      </w:r>
      <w:r w:rsidR="00BD731A">
        <w:rPr>
          <w:rFonts w:ascii="Times New Roman" w:hAnsi="Times New Roman" w:cs="Times New Roman"/>
          <w:b/>
          <w:sz w:val="24"/>
          <w:szCs w:val="24"/>
        </w:rPr>
        <w:t>4</w:t>
      </w:r>
      <w:r w:rsidR="00BD731A" w:rsidRPr="00061D98">
        <w:rPr>
          <w:rFonts w:ascii="Times New Roman" w:hAnsi="Times New Roman" w:cs="Times New Roman"/>
          <w:b/>
          <w:sz w:val="24"/>
          <w:szCs w:val="24"/>
        </w:rPr>
        <w:t xml:space="preserve"> </w:t>
      </w:r>
      <w:r w:rsidRPr="00061D98">
        <w:rPr>
          <w:rFonts w:ascii="Times New Roman" w:hAnsi="Times New Roman" w:cs="Times New Roman"/>
          <w:b/>
          <w:sz w:val="24"/>
          <w:szCs w:val="24"/>
        </w:rPr>
        <w:t>do SWZ</w:t>
      </w:r>
      <w:r w:rsidRPr="00061D98">
        <w:rPr>
          <w:rFonts w:ascii="Times New Roman" w:hAnsi="Times New Roman" w:cs="Times New Roman"/>
          <w:sz w:val="24"/>
          <w:szCs w:val="24"/>
        </w:rPr>
        <w:t xml:space="preserve"> </w:t>
      </w:r>
    </w:p>
    <w:p w14:paraId="54E0939C" w14:textId="652DC4DC" w:rsidR="0043006A" w:rsidRPr="00061D98" w:rsidRDefault="00000000" w:rsidP="005E3963">
      <w:pPr>
        <w:spacing w:after="0" w:line="259" w:lineRule="auto"/>
        <w:ind w:left="10" w:right="-8" w:hanging="10"/>
        <w:jc w:val="center"/>
        <w:rPr>
          <w:rFonts w:ascii="Times New Roman" w:hAnsi="Times New Roman" w:cs="Times New Roman"/>
          <w:sz w:val="24"/>
          <w:szCs w:val="24"/>
        </w:rPr>
      </w:pPr>
      <w:r w:rsidRPr="00061D98">
        <w:rPr>
          <w:rFonts w:ascii="Times New Roman" w:hAnsi="Times New Roman" w:cs="Times New Roman"/>
          <w:b/>
          <w:sz w:val="24"/>
          <w:szCs w:val="24"/>
        </w:rPr>
        <w:t>Projektowane postanowienia umowy</w:t>
      </w:r>
    </w:p>
    <w:p w14:paraId="468BB511" w14:textId="27E61CC4" w:rsidR="0043006A" w:rsidRPr="00061D98" w:rsidRDefault="0043006A" w:rsidP="005E3963">
      <w:pPr>
        <w:spacing w:after="17" w:line="259" w:lineRule="auto"/>
        <w:ind w:left="70" w:right="0" w:firstLine="0"/>
        <w:jc w:val="center"/>
        <w:rPr>
          <w:rFonts w:ascii="Times New Roman" w:hAnsi="Times New Roman" w:cs="Times New Roman"/>
          <w:sz w:val="24"/>
          <w:szCs w:val="24"/>
        </w:rPr>
      </w:pPr>
    </w:p>
    <w:p w14:paraId="78AE2E81" w14:textId="41EA53CF" w:rsidR="0043006A" w:rsidRPr="00061D98" w:rsidRDefault="00000000" w:rsidP="005E3963">
      <w:pPr>
        <w:pStyle w:val="Nagwek1"/>
        <w:rPr>
          <w:rFonts w:ascii="Times New Roman" w:hAnsi="Times New Roman" w:cs="Times New Roman"/>
          <w:szCs w:val="24"/>
        </w:rPr>
      </w:pPr>
      <w:r w:rsidRPr="00061D98">
        <w:rPr>
          <w:rFonts w:ascii="Times New Roman" w:hAnsi="Times New Roman" w:cs="Times New Roman"/>
          <w:szCs w:val="24"/>
        </w:rPr>
        <w:t>UMOWA  NR</w:t>
      </w:r>
    </w:p>
    <w:p w14:paraId="4D3B0931" w14:textId="77777777" w:rsidR="0043006A" w:rsidRPr="00061D98" w:rsidRDefault="00000000" w:rsidP="00AF1BF3">
      <w:pPr>
        <w:spacing w:after="101"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2D987D2A" w14:textId="78FBEF46" w:rsidR="001E4E94" w:rsidRPr="00061D98" w:rsidRDefault="002B5594" w:rsidP="00AF1BF3">
      <w:pPr>
        <w:spacing w:after="7"/>
        <w:ind w:left="-1" w:firstLine="0"/>
        <w:rPr>
          <w:rFonts w:ascii="Times New Roman" w:hAnsi="Times New Roman" w:cs="Times New Roman"/>
          <w:sz w:val="24"/>
          <w:szCs w:val="24"/>
        </w:rPr>
      </w:pPr>
      <w:r w:rsidRPr="00061D98">
        <w:rPr>
          <w:rFonts w:ascii="Times New Roman" w:hAnsi="Times New Roman" w:cs="Times New Roman"/>
          <w:sz w:val="24"/>
          <w:szCs w:val="24"/>
        </w:rPr>
        <w:t xml:space="preserve">Zawarta </w:t>
      </w:r>
      <w:r w:rsidR="001E4E94" w:rsidRPr="00061D98">
        <w:rPr>
          <w:rFonts w:ascii="Times New Roman" w:hAnsi="Times New Roman" w:cs="Times New Roman"/>
          <w:sz w:val="24"/>
          <w:szCs w:val="24"/>
        </w:rPr>
        <w:t xml:space="preserve">w dniu </w:t>
      </w:r>
      <w:r w:rsidRPr="00061D98">
        <w:rPr>
          <w:rFonts w:ascii="Times New Roman" w:hAnsi="Times New Roman" w:cs="Times New Roman"/>
          <w:sz w:val="24"/>
          <w:szCs w:val="24"/>
        </w:rPr>
        <w:t>……………………….</w:t>
      </w:r>
      <w:r w:rsidR="001E4E94" w:rsidRPr="00061D98">
        <w:rPr>
          <w:rFonts w:ascii="Times New Roman" w:hAnsi="Times New Roman" w:cs="Times New Roman"/>
          <w:sz w:val="24"/>
          <w:szCs w:val="24"/>
        </w:rPr>
        <w:t xml:space="preserve"> roku </w:t>
      </w:r>
      <w:r w:rsidR="001E4E94" w:rsidRPr="00D71F69">
        <w:rPr>
          <w:rFonts w:ascii="Times New Roman" w:hAnsi="Times New Roman" w:cs="Times New Roman"/>
          <w:sz w:val="24"/>
          <w:szCs w:val="24"/>
        </w:rPr>
        <w:t xml:space="preserve">w </w:t>
      </w:r>
      <w:r w:rsidR="00D71F69">
        <w:rPr>
          <w:rFonts w:ascii="Times New Roman" w:hAnsi="Times New Roman" w:cs="Times New Roman"/>
          <w:sz w:val="24"/>
          <w:szCs w:val="24"/>
        </w:rPr>
        <w:t>Lipowej</w:t>
      </w:r>
      <w:r w:rsidR="001E4E94" w:rsidRPr="00061D98">
        <w:rPr>
          <w:rFonts w:ascii="Times New Roman" w:hAnsi="Times New Roman" w:cs="Times New Roman"/>
          <w:sz w:val="24"/>
          <w:szCs w:val="24"/>
        </w:rPr>
        <w:t xml:space="preserve"> pomiędzy </w:t>
      </w:r>
    </w:p>
    <w:p w14:paraId="03D1145E" w14:textId="77777777" w:rsidR="00AF1BF3" w:rsidRPr="00061D98" w:rsidRDefault="00AF1BF3" w:rsidP="00AF1BF3">
      <w:pPr>
        <w:spacing w:after="0" w:line="240" w:lineRule="auto"/>
        <w:ind w:left="0" w:right="0" w:firstLine="0"/>
        <w:rPr>
          <w:rFonts w:ascii="Times New Roman" w:eastAsia="Times New Roman" w:hAnsi="Times New Roman" w:cs="Times New Roman"/>
          <w:b/>
          <w:bCs/>
          <w:color w:val="auto"/>
          <w:kern w:val="0"/>
          <w:sz w:val="24"/>
          <w:szCs w:val="24"/>
          <w14:ligatures w14:val="none"/>
        </w:rPr>
      </w:pPr>
    </w:p>
    <w:p w14:paraId="5119509C" w14:textId="6620650A" w:rsidR="00AF1BF3" w:rsidRPr="00061D98" w:rsidRDefault="00AF1BF3" w:rsidP="00AF1BF3">
      <w:pPr>
        <w:spacing w:after="0" w:line="276" w:lineRule="auto"/>
        <w:ind w:left="0" w:right="0" w:firstLine="0"/>
        <w:rPr>
          <w:rFonts w:ascii="Times New Roman" w:eastAsia="Times New Roman" w:hAnsi="Times New Roman" w:cs="Times New Roman"/>
          <w:b/>
          <w:bCs/>
          <w:color w:val="auto"/>
          <w:kern w:val="0"/>
          <w:sz w:val="24"/>
          <w:szCs w:val="24"/>
          <w14:ligatures w14:val="none"/>
        </w:rPr>
      </w:pPr>
      <w:r w:rsidRPr="00061D98">
        <w:rPr>
          <w:rFonts w:ascii="Times New Roman" w:eastAsia="Times New Roman" w:hAnsi="Times New Roman" w:cs="Times New Roman"/>
          <w:b/>
          <w:bCs/>
          <w:color w:val="auto"/>
          <w:kern w:val="0"/>
          <w:sz w:val="24"/>
          <w:szCs w:val="24"/>
          <w14:ligatures w14:val="none"/>
        </w:rPr>
        <w:t xml:space="preserve">Gminą Lipowa </w:t>
      </w:r>
    </w:p>
    <w:p w14:paraId="533646B0" w14:textId="77777777"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z siedzibą: ul. Wiejska 44, 34-324 Lipowa</w:t>
      </w:r>
    </w:p>
    <w:p w14:paraId="6442BBDB" w14:textId="6190C3B6"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 xml:space="preserve">NIP 553-247-18-14, REGON 072182628, </w:t>
      </w:r>
    </w:p>
    <w:p w14:paraId="46380DD1" w14:textId="3C539721"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w imieniu której działa:</w:t>
      </w:r>
    </w:p>
    <w:p w14:paraId="6F76F0E7" w14:textId="77777777"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 xml:space="preserve">Pan Bogusław Wyleciał - Wójt Gminy Lipowa </w:t>
      </w:r>
    </w:p>
    <w:p w14:paraId="4104AFED" w14:textId="77777777"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przy kontrasygnacie Skarbnika Gminy – Pani Anety Magiera</w:t>
      </w:r>
    </w:p>
    <w:p w14:paraId="611A7C6E" w14:textId="361B51AE" w:rsidR="001E4E94" w:rsidRPr="00061D98" w:rsidRDefault="001E4E94" w:rsidP="00AF1BF3">
      <w:pPr>
        <w:spacing w:after="7"/>
        <w:ind w:left="-1"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623032B2" w14:textId="5024749B" w:rsidR="0043006A" w:rsidRPr="00061D98" w:rsidRDefault="001E4E94" w:rsidP="00AF1BF3">
      <w:pPr>
        <w:spacing w:after="7"/>
        <w:ind w:left="-1" w:firstLine="0"/>
        <w:rPr>
          <w:rFonts w:ascii="Times New Roman" w:hAnsi="Times New Roman" w:cs="Times New Roman"/>
          <w:sz w:val="24"/>
          <w:szCs w:val="24"/>
        </w:rPr>
      </w:pPr>
      <w:r w:rsidRPr="00061D98">
        <w:rPr>
          <w:rFonts w:ascii="Times New Roman" w:hAnsi="Times New Roman" w:cs="Times New Roman"/>
          <w:sz w:val="24"/>
          <w:szCs w:val="24"/>
        </w:rPr>
        <w:t>zwaną dalej Zamawiającym,</w:t>
      </w:r>
    </w:p>
    <w:p w14:paraId="6E15B9CB" w14:textId="77777777" w:rsidR="0043006A" w:rsidRPr="00061D98" w:rsidRDefault="00000000" w:rsidP="00AF1BF3">
      <w:pPr>
        <w:spacing w:after="7"/>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a </w:t>
      </w:r>
      <w:r w:rsidRPr="00061D98">
        <w:rPr>
          <w:rFonts w:ascii="Times New Roman" w:hAnsi="Times New Roman" w:cs="Times New Roman"/>
          <w:b/>
          <w:sz w:val="24"/>
          <w:szCs w:val="24"/>
        </w:rPr>
        <w:t xml:space="preserve"> </w:t>
      </w:r>
    </w:p>
    <w:p w14:paraId="04CCFFB1" w14:textId="63F2499A" w:rsidR="002B5594"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w:t>
      </w:r>
    </w:p>
    <w:p w14:paraId="2A8A5F49" w14:textId="312894CF" w:rsidR="002B5594"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reprezentowanym przez:</w:t>
      </w:r>
    </w:p>
    <w:p w14:paraId="19762C05" w14:textId="119235DA" w:rsidR="002B5594"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w:t>
      </w:r>
    </w:p>
    <w:p w14:paraId="0C6AD55E" w14:textId="65836DA4" w:rsidR="0043006A"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zwanym dalej Wykonawcą</w:t>
      </w:r>
    </w:p>
    <w:p w14:paraId="50DCB02C" w14:textId="77777777" w:rsidR="002B5594" w:rsidRPr="00061D98" w:rsidRDefault="002B5594" w:rsidP="00AF1BF3">
      <w:pPr>
        <w:spacing w:after="14" w:line="259" w:lineRule="auto"/>
        <w:ind w:left="14" w:right="0" w:firstLine="0"/>
        <w:rPr>
          <w:rFonts w:ascii="Times New Roman" w:hAnsi="Times New Roman" w:cs="Times New Roman"/>
          <w:sz w:val="24"/>
          <w:szCs w:val="24"/>
        </w:rPr>
      </w:pPr>
    </w:p>
    <w:p w14:paraId="0DB49EC9" w14:textId="77777777" w:rsidR="002B5594" w:rsidRPr="00061D98" w:rsidRDefault="002B5594" w:rsidP="00AF1BF3">
      <w:pPr>
        <w:spacing w:after="14" w:line="259" w:lineRule="auto"/>
        <w:ind w:left="14" w:right="0" w:firstLine="0"/>
        <w:rPr>
          <w:rFonts w:ascii="Times New Roman" w:hAnsi="Times New Roman" w:cs="Times New Roman"/>
          <w:sz w:val="24"/>
          <w:szCs w:val="24"/>
        </w:rPr>
      </w:pPr>
    </w:p>
    <w:p w14:paraId="7988205B" w14:textId="180187BD" w:rsidR="0043006A" w:rsidRPr="00061D98" w:rsidRDefault="00000000" w:rsidP="00AF1BF3">
      <w:pPr>
        <w:spacing w:after="2" w:line="273" w:lineRule="auto"/>
        <w:ind w:left="66" w:right="7" w:firstLine="0"/>
        <w:rPr>
          <w:rFonts w:ascii="Times New Roman" w:hAnsi="Times New Roman" w:cs="Times New Roman"/>
          <w:sz w:val="24"/>
          <w:szCs w:val="24"/>
        </w:rPr>
      </w:pPr>
      <w:r w:rsidRPr="00061D98">
        <w:rPr>
          <w:rFonts w:ascii="Times New Roman" w:hAnsi="Times New Roman" w:cs="Times New Roman"/>
          <w:sz w:val="24"/>
          <w:szCs w:val="24"/>
        </w:rPr>
        <w:t xml:space="preserve">w rezultacie dokonania przez </w:t>
      </w:r>
      <w:r w:rsidRPr="00061D98">
        <w:rPr>
          <w:rFonts w:ascii="Times New Roman" w:hAnsi="Times New Roman" w:cs="Times New Roman"/>
          <w:b/>
          <w:sz w:val="24"/>
          <w:szCs w:val="24"/>
        </w:rPr>
        <w:t xml:space="preserve">Zamawiającego </w:t>
      </w:r>
      <w:r w:rsidRPr="00061D98">
        <w:rPr>
          <w:rFonts w:ascii="Times New Roman" w:hAnsi="Times New Roman" w:cs="Times New Roman"/>
          <w:sz w:val="24"/>
          <w:szCs w:val="24"/>
        </w:rPr>
        <w:t xml:space="preserve">wyboru oferty </w:t>
      </w:r>
      <w:r w:rsidRPr="00061D98">
        <w:rPr>
          <w:rFonts w:ascii="Times New Roman" w:hAnsi="Times New Roman" w:cs="Times New Roman"/>
          <w:b/>
          <w:sz w:val="24"/>
          <w:szCs w:val="24"/>
        </w:rPr>
        <w:t xml:space="preserve">Wykonawcy </w:t>
      </w:r>
      <w:r w:rsidRPr="00061D98">
        <w:rPr>
          <w:rFonts w:ascii="Times New Roman" w:hAnsi="Times New Roman" w:cs="Times New Roman"/>
          <w:sz w:val="24"/>
          <w:szCs w:val="24"/>
        </w:rPr>
        <w:t xml:space="preserve">w postępowaniu o udzielenie zamówienia publicznego pn. </w:t>
      </w:r>
      <w:r w:rsidR="00A37614" w:rsidRPr="00061D98">
        <w:rPr>
          <w:rFonts w:ascii="Times New Roman" w:hAnsi="Times New Roman" w:cs="Times New Roman"/>
          <w:sz w:val="24"/>
          <w:szCs w:val="24"/>
        </w:rPr>
        <w:t>,,</w:t>
      </w:r>
      <w:bookmarkStart w:id="0" w:name="_Hlk212119748"/>
      <w:r w:rsidR="00F87295" w:rsidRPr="00F87295">
        <w:rPr>
          <w:rFonts w:eastAsia="Times New Roman" w:cs="Calibri"/>
          <w:b/>
          <w:bCs/>
          <w:sz w:val="24"/>
          <w:szCs w:val="24"/>
          <w:lang w:eastAsia="zh-CN"/>
        </w:rPr>
        <w:t xml:space="preserve"> </w:t>
      </w:r>
      <w:r w:rsidR="00F87295" w:rsidRPr="00F87295">
        <w:rPr>
          <w:rFonts w:ascii="Times New Roman" w:hAnsi="Times New Roman" w:cs="Times New Roman"/>
          <w:b/>
          <w:sz w:val="24"/>
          <w:szCs w:val="24"/>
        </w:rPr>
        <w:t xml:space="preserve">Doposażenie w sprzęt niezbędny do realizacji zadań z zakresu ochrony ludności i obrony cywilnej poprzez zakup ciągnika o min. mocy 50 </w:t>
      </w:r>
      <w:r w:rsidR="004809C6">
        <w:rPr>
          <w:rFonts w:ascii="Times New Roman" w:hAnsi="Times New Roman" w:cs="Times New Roman"/>
          <w:b/>
          <w:sz w:val="24"/>
          <w:szCs w:val="24"/>
        </w:rPr>
        <w:t>KM</w:t>
      </w:r>
      <w:r w:rsidR="00F87295" w:rsidRPr="00F87295">
        <w:rPr>
          <w:rFonts w:ascii="Times New Roman" w:hAnsi="Times New Roman" w:cs="Times New Roman"/>
          <w:b/>
          <w:sz w:val="24"/>
          <w:szCs w:val="24"/>
        </w:rPr>
        <w:t>, wyposażony w tylny TUZ i WOM</w:t>
      </w:r>
      <w:bookmarkEnd w:id="0"/>
      <w:r w:rsidR="00A37614" w:rsidRPr="00061D98">
        <w:rPr>
          <w:rFonts w:ascii="Times New Roman" w:hAnsi="Times New Roman" w:cs="Times New Roman"/>
          <w:sz w:val="24"/>
          <w:szCs w:val="24"/>
        </w:rPr>
        <w:t>”</w:t>
      </w:r>
      <w:r w:rsidR="00BD731A">
        <w:rPr>
          <w:rFonts w:ascii="Times New Roman" w:hAnsi="Times New Roman" w:cs="Times New Roman"/>
          <w:sz w:val="24"/>
          <w:szCs w:val="24"/>
        </w:rPr>
        <w:t xml:space="preserve"> </w:t>
      </w:r>
      <w:r w:rsidRPr="00061D98">
        <w:rPr>
          <w:rFonts w:ascii="Times New Roman" w:hAnsi="Times New Roman" w:cs="Times New Roman"/>
          <w:sz w:val="24"/>
          <w:szCs w:val="24"/>
        </w:rPr>
        <w:t>prowadzonym w trybie podstawowym bez negocjacji, na podstawie ustawy z dnia 11 września 2019 r. Prawo zamówień publicznych (</w:t>
      </w:r>
      <w:proofErr w:type="spellStart"/>
      <w:r w:rsidRPr="00061D98">
        <w:rPr>
          <w:rFonts w:ascii="Times New Roman" w:hAnsi="Times New Roman" w:cs="Times New Roman"/>
          <w:sz w:val="24"/>
          <w:szCs w:val="24"/>
        </w:rPr>
        <w:t>t.j</w:t>
      </w:r>
      <w:proofErr w:type="spellEnd"/>
      <w:r w:rsidRPr="00061D98">
        <w:rPr>
          <w:rFonts w:ascii="Times New Roman" w:hAnsi="Times New Roman" w:cs="Times New Roman"/>
          <w:sz w:val="24"/>
          <w:szCs w:val="24"/>
        </w:rPr>
        <w:t xml:space="preserve">. z 2024 r. poz. 1320), zwanej dalej ,,ustawą </w:t>
      </w:r>
      <w:proofErr w:type="spellStart"/>
      <w:r w:rsidRPr="00061D98">
        <w:rPr>
          <w:rFonts w:ascii="Times New Roman" w:hAnsi="Times New Roman" w:cs="Times New Roman"/>
          <w:sz w:val="24"/>
          <w:szCs w:val="24"/>
        </w:rPr>
        <w:t>pzp</w:t>
      </w:r>
      <w:proofErr w:type="spellEnd"/>
      <w:r w:rsidRPr="00061D98">
        <w:rPr>
          <w:rFonts w:ascii="Times New Roman" w:hAnsi="Times New Roman" w:cs="Times New Roman"/>
          <w:sz w:val="24"/>
          <w:szCs w:val="24"/>
        </w:rPr>
        <w:t xml:space="preserve">’’, została zawarta umowa o następującej treści: </w:t>
      </w:r>
    </w:p>
    <w:p w14:paraId="764E3F83" w14:textId="77777777" w:rsidR="0043006A" w:rsidRPr="00061D98" w:rsidRDefault="00000000" w:rsidP="00AF1BF3">
      <w:pPr>
        <w:spacing w:after="33"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32E7798E" w14:textId="2363A430" w:rsidR="0043006A" w:rsidRPr="00061D98" w:rsidRDefault="00000000" w:rsidP="00AF1BF3">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1</w:t>
      </w:r>
    </w:p>
    <w:p w14:paraId="701AD194" w14:textId="33E26D4B" w:rsidR="00AF1BF3"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Zamawiający zleca</w:t>
      </w:r>
      <w:r w:rsidR="00B34475">
        <w:rPr>
          <w:rFonts w:ascii="Times New Roman" w:hAnsi="Times New Roman" w:cs="Times New Roman"/>
          <w:sz w:val="24"/>
          <w:szCs w:val="24"/>
        </w:rPr>
        <w:t>,</w:t>
      </w:r>
      <w:r w:rsidRPr="00061D98">
        <w:rPr>
          <w:rFonts w:ascii="Times New Roman" w:hAnsi="Times New Roman" w:cs="Times New Roman"/>
          <w:sz w:val="24"/>
          <w:szCs w:val="24"/>
        </w:rPr>
        <w:t xml:space="preserve"> a Wykonawca przyjmuje do wykonania zamówienie pn. </w:t>
      </w:r>
      <w:r w:rsidR="00367FA0" w:rsidRPr="00061D98">
        <w:rPr>
          <w:rFonts w:ascii="Times New Roman" w:hAnsi="Times New Roman" w:cs="Times New Roman"/>
          <w:sz w:val="24"/>
          <w:szCs w:val="24"/>
        </w:rPr>
        <w:t>,,</w:t>
      </w:r>
      <w:r w:rsidR="00BD731A" w:rsidRPr="00BD731A">
        <w:rPr>
          <w:rFonts w:eastAsia="Times New Roman" w:cs="Calibri"/>
          <w:b/>
          <w:bCs/>
          <w:sz w:val="24"/>
          <w:szCs w:val="24"/>
          <w:lang w:eastAsia="zh-CN"/>
        </w:rPr>
        <w:t xml:space="preserve"> </w:t>
      </w:r>
      <w:r w:rsidR="00F87295" w:rsidRPr="00F87295">
        <w:rPr>
          <w:rFonts w:ascii="Times New Roman" w:hAnsi="Times New Roman" w:cs="Times New Roman"/>
          <w:b/>
          <w:sz w:val="24"/>
          <w:szCs w:val="24"/>
        </w:rPr>
        <w:t xml:space="preserve">Doposażenie w sprzęt niezbędny do realizacji zadań z zakresu ochrony ludności i obrony cywilnej poprzez zakup ciągnika o min. mocy 50 </w:t>
      </w:r>
      <w:r w:rsidR="004809C6">
        <w:rPr>
          <w:rFonts w:ascii="Times New Roman" w:hAnsi="Times New Roman" w:cs="Times New Roman"/>
          <w:b/>
          <w:sz w:val="24"/>
          <w:szCs w:val="24"/>
        </w:rPr>
        <w:t>KM</w:t>
      </w:r>
      <w:r w:rsidR="00F87295" w:rsidRPr="00F87295">
        <w:rPr>
          <w:rFonts w:ascii="Times New Roman" w:hAnsi="Times New Roman" w:cs="Times New Roman"/>
          <w:b/>
          <w:sz w:val="24"/>
          <w:szCs w:val="24"/>
        </w:rPr>
        <w:t>, wyposażony w tylny TUZ i WOM</w:t>
      </w:r>
      <w:r w:rsidR="00F87295">
        <w:rPr>
          <w:rFonts w:ascii="Times New Roman" w:hAnsi="Times New Roman" w:cs="Times New Roman"/>
          <w:b/>
          <w:sz w:val="24"/>
          <w:szCs w:val="24"/>
        </w:rPr>
        <w:t>.</w:t>
      </w:r>
      <w:r w:rsidR="00367FA0" w:rsidRPr="00061D98">
        <w:rPr>
          <w:rFonts w:ascii="Times New Roman" w:hAnsi="Times New Roman" w:cs="Times New Roman"/>
          <w:sz w:val="24"/>
          <w:szCs w:val="24"/>
        </w:rPr>
        <w:t>”</w:t>
      </w:r>
    </w:p>
    <w:p w14:paraId="2B51D70B" w14:textId="24FC2CD3" w:rsidR="0043006A"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Przez zawarcie niniejszej umowy, Wykonawca sprzedaje</w:t>
      </w:r>
      <w:r w:rsidR="00B34475">
        <w:rPr>
          <w:rFonts w:ascii="Times New Roman" w:hAnsi="Times New Roman" w:cs="Times New Roman"/>
          <w:sz w:val="24"/>
          <w:szCs w:val="24"/>
        </w:rPr>
        <w:t>,</w:t>
      </w:r>
      <w:r w:rsidRPr="00061D98">
        <w:rPr>
          <w:rFonts w:ascii="Times New Roman" w:hAnsi="Times New Roman" w:cs="Times New Roman"/>
          <w:sz w:val="24"/>
          <w:szCs w:val="24"/>
        </w:rPr>
        <w:t xml:space="preserve"> a Zamawiający kupuje </w:t>
      </w:r>
      <w:r w:rsidR="00BD731A">
        <w:rPr>
          <w:rFonts w:ascii="Times New Roman" w:hAnsi="Times New Roman" w:cs="Times New Roman"/>
          <w:sz w:val="24"/>
          <w:szCs w:val="24"/>
        </w:rPr>
        <w:t xml:space="preserve">fabrycznie nowy </w:t>
      </w:r>
      <w:r w:rsidR="00F87295">
        <w:rPr>
          <w:rFonts w:ascii="Times New Roman" w:hAnsi="Times New Roman" w:cs="Times New Roman"/>
          <w:sz w:val="24"/>
          <w:szCs w:val="24"/>
        </w:rPr>
        <w:t>ciągnik</w:t>
      </w:r>
      <w:r w:rsidRPr="00061D98">
        <w:rPr>
          <w:rFonts w:ascii="Times New Roman" w:hAnsi="Times New Roman" w:cs="Times New Roman"/>
          <w:sz w:val="24"/>
          <w:szCs w:val="24"/>
        </w:rPr>
        <w:t xml:space="preserve"> o następujących parametrach: marka ………………...……………….………, typ………………….., model.................</w:t>
      </w:r>
      <w:r w:rsidR="00A37614" w:rsidRPr="00061D98">
        <w:rPr>
          <w:rFonts w:ascii="Times New Roman" w:hAnsi="Times New Roman" w:cs="Times New Roman"/>
          <w:sz w:val="24"/>
          <w:szCs w:val="24"/>
        </w:rPr>
        <w:t xml:space="preserve"> </w:t>
      </w:r>
      <w:r w:rsidRPr="00061D98">
        <w:rPr>
          <w:rFonts w:ascii="Times New Roman" w:hAnsi="Times New Roman" w:cs="Times New Roman"/>
          <w:sz w:val="24"/>
          <w:szCs w:val="24"/>
        </w:rPr>
        <w:t>rok produkcji……………….., przebieg …………, nr nadwozia ………..……………</w:t>
      </w:r>
    </w:p>
    <w:p w14:paraId="7DB38447" w14:textId="47CA07A4" w:rsidR="0043006A"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zobowiązuje się do wydania przedmiotu umowy na koszt własny. Przez wydanie przedmiotu umowy strony rozumieją dostarczenie </w:t>
      </w:r>
      <w:r w:rsidR="00F87295">
        <w:rPr>
          <w:rFonts w:ascii="Times New Roman" w:hAnsi="Times New Roman" w:cs="Times New Roman"/>
          <w:sz w:val="24"/>
          <w:szCs w:val="24"/>
        </w:rPr>
        <w:t>ciągnika</w:t>
      </w:r>
      <w:r w:rsidRPr="00061D98">
        <w:rPr>
          <w:rFonts w:ascii="Times New Roman" w:hAnsi="Times New Roman" w:cs="Times New Roman"/>
          <w:sz w:val="24"/>
          <w:szCs w:val="24"/>
        </w:rPr>
        <w:t xml:space="preserve"> przez Wykonawcę do Zamawiającego znajdując</w:t>
      </w:r>
      <w:r w:rsidR="00367FA0" w:rsidRPr="00061D98">
        <w:rPr>
          <w:rFonts w:ascii="Times New Roman" w:hAnsi="Times New Roman" w:cs="Times New Roman"/>
          <w:sz w:val="24"/>
          <w:szCs w:val="24"/>
        </w:rPr>
        <w:t>ego</w:t>
      </w:r>
      <w:r w:rsidRPr="00061D98">
        <w:rPr>
          <w:rFonts w:ascii="Times New Roman" w:hAnsi="Times New Roman" w:cs="Times New Roman"/>
          <w:sz w:val="24"/>
          <w:szCs w:val="24"/>
        </w:rPr>
        <w:t xml:space="preserve"> się </w:t>
      </w:r>
      <w:r w:rsidR="00367FA0" w:rsidRPr="00061D98">
        <w:rPr>
          <w:rFonts w:ascii="Times New Roman" w:hAnsi="Times New Roman" w:cs="Times New Roman"/>
          <w:sz w:val="24"/>
          <w:szCs w:val="24"/>
        </w:rPr>
        <w:t>pod adresem</w:t>
      </w:r>
      <w:r w:rsidR="00AF1BF3" w:rsidRPr="00061D98">
        <w:rPr>
          <w:rFonts w:ascii="Times New Roman" w:hAnsi="Times New Roman" w:cs="Times New Roman"/>
          <w:sz w:val="24"/>
          <w:szCs w:val="24"/>
        </w:rPr>
        <w:t>:</w:t>
      </w:r>
      <w:r w:rsidR="00367FA0" w:rsidRPr="00061D98">
        <w:rPr>
          <w:rFonts w:ascii="Times New Roman" w:hAnsi="Times New Roman" w:cs="Times New Roman"/>
          <w:sz w:val="24"/>
          <w:szCs w:val="24"/>
        </w:rPr>
        <w:t xml:space="preserve"> </w:t>
      </w:r>
      <w:r w:rsidR="00AF1BF3" w:rsidRPr="00061D98">
        <w:rPr>
          <w:rFonts w:ascii="Times New Roman" w:hAnsi="Times New Roman" w:cs="Times New Roman"/>
          <w:sz w:val="24"/>
          <w:szCs w:val="24"/>
        </w:rPr>
        <w:t>ul. Wiejska 44, 34-324 Lipowa</w:t>
      </w:r>
      <w:r w:rsidR="00367FA0" w:rsidRPr="00061D98">
        <w:rPr>
          <w:rFonts w:ascii="Times New Roman" w:hAnsi="Times New Roman" w:cs="Times New Roman"/>
          <w:sz w:val="24"/>
          <w:szCs w:val="24"/>
        </w:rPr>
        <w:t>.</w:t>
      </w:r>
      <w:r w:rsidRPr="00061D98">
        <w:rPr>
          <w:rFonts w:ascii="Times New Roman" w:hAnsi="Times New Roman" w:cs="Times New Roman"/>
          <w:sz w:val="24"/>
          <w:szCs w:val="24"/>
        </w:rPr>
        <w:t xml:space="preserve"> </w:t>
      </w:r>
    </w:p>
    <w:p w14:paraId="6AE69C57" w14:textId="0012E8E5" w:rsidR="0043006A" w:rsidRPr="00061D98" w:rsidRDefault="00000000" w:rsidP="00AF1BF3">
      <w:pPr>
        <w:numPr>
          <w:ilvl w:val="0"/>
          <w:numId w:val="1"/>
        </w:numPr>
        <w:spacing w:after="5"/>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zobowiązuje się wydać Zamawiającemu przedmiot umowy wraz ze wszystkimi dokumentami oraz instrukcjami związanymi z jego użytkowaniem. </w:t>
      </w:r>
      <w:r w:rsidR="00C252FD" w:rsidRPr="00686333">
        <w:rPr>
          <w:rFonts w:ascii="Times New Roman" w:hAnsi="Times New Roman" w:cs="Times New Roman"/>
          <w:sz w:val="24"/>
          <w:szCs w:val="24"/>
        </w:rPr>
        <w:t xml:space="preserve">Przedmiotem zamówienia jest również przeprowadzenie szkolenia </w:t>
      </w:r>
      <w:r w:rsidR="00B34475">
        <w:rPr>
          <w:rFonts w:ascii="Times New Roman" w:hAnsi="Times New Roman" w:cs="Times New Roman"/>
          <w:sz w:val="24"/>
          <w:szCs w:val="24"/>
        </w:rPr>
        <w:t>kierowcy</w:t>
      </w:r>
      <w:r w:rsidR="00C252FD" w:rsidRPr="00686333">
        <w:rPr>
          <w:rFonts w:ascii="Times New Roman" w:hAnsi="Times New Roman" w:cs="Times New Roman"/>
          <w:sz w:val="24"/>
          <w:szCs w:val="24"/>
        </w:rPr>
        <w:t xml:space="preserve"> w miejscu wskazanym przez Zamawiającego.</w:t>
      </w:r>
    </w:p>
    <w:p w14:paraId="2C089BE2" w14:textId="707D5475" w:rsidR="0043006A"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przedmiot zamówienia spełnia wymagania Zamawiającego zawarte w ofercie i specyfikacji, w szczególności jest wolny od wad fizycznych w tym wad ukrytych, a informacje zawarte w dokumentach oraz mierniku przebiegu pojazdu są prawdziwe. </w:t>
      </w:r>
    </w:p>
    <w:p w14:paraId="615104B1" w14:textId="77777777" w:rsidR="0043006A" w:rsidRPr="00061D98" w:rsidRDefault="00000000" w:rsidP="00C252FD">
      <w:pPr>
        <w:numPr>
          <w:ilvl w:val="0"/>
          <w:numId w:val="1"/>
        </w:numPr>
        <w:spacing w:after="0" w:line="269"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lastRenderedPageBreak/>
        <w:t xml:space="preserve">Wykonawca gwarantuje właściwą konstrukcję, jakość i użyte materiały, właściwe wykonanie i zgodność z odnośnymi normami. </w:t>
      </w:r>
    </w:p>
    <w:p w14:paraId="1FD4B8EC" w14:textId="029AD331" w:rsidR="00C252FD" w:rsidRPr="00061D98" w:rsidRDefault="00C252FD" w:rsidP="00AF1BF3">
      <w:pPr>
        <w:numPr>
          <w:ilvl w:val="0"/>
          <w:numId w:val="1"/>
        </w:numPr>
        <w:spacing w:after="236"/>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Sprzedający oświadcza, </w:t>
      </w:r>
      <w:r w:rsidR="00B34475">
        <w:rPr>
          <w:rFonts w:ascii="Times New Roman" w:hAnsi="Times New Roman" w:cs="Times New Roman"/>
          <w:sz w:val="24"/>
          <w:szCs w:val="24"/>
        </w:rPr>
        <w:t>ż</w:t>
      </w:r>
      <w:r w:rsidRPr="00061D98">
        <w:rPr>
          <w:rFonts w:ascii="Times New Roman" w:hAnsi="Times New Roman" w:cs="Times New Roman"/>
          <w:sz w:val="24"/>
          <w:szCs w:val="24"/>
        </w:rPr>
        <w:t xml:space="preserve">e </w:t>
      </w:r>
      <w:r w:rsidR="00F87295">
        <w:rPr>
          <w:rFonts w:ascii="Times New Roman" w:hAnsi="Times New Roman" w:cs="Times New Roman"/>
          <w:sz w:val="24"/>
          <w:szCs w:val="24"/>
        </w:rPr>
        <w:t>ciągnik</w:t>
      </w:r>
      <w:r w:rsidRPr="00061D98">
        <w:rPr>
          <w:rFonts w:ascii="Times New Roman" w:hAnsi="Times New Roman" w:cs="Times New Roman"/>
          <w:sz w:val="24"/>
          <w:szCs w:val="24"/>
        </w:rPr>
        <w:t xml:space="preserve"> spełnia warunki wymagane przez przepisy dopuszczające pojazd do ruchu po drodze publicznej. </w:t>
      </w:r>
    </w:p>
    <w:p w14:paraId="7C2DE119" w14:textId="409E91A4" w:rsidR="0043006A" w:rsidRPr="00061D98" w:rsidRDefault="00000000" w:rsidP="00AF1BF3">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2</w:t>
      </w:r>
    </w:p>
    <w:p w14:paraId="1606A0DC" w14:textId="46A22122" w:rsidR="00BD731A" w:rsidRPr="00BD731A" w:rsidRDefault="00000000" w:rsidP="00BD731A">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zobowiązuje się dostarczyć Zamawiającemu przedmiot umowy </w:t>
      </w:r>
      <w:r w:rsidRPr="00BD731A">
        <w:rPr>
          <w:rFonts w:ascii="Times New Roman" w:hAnsi="Times New Roman" w:cs="Times New Roman"/>
          <w:b/>
          <w:bCs/>
          <w:sz w:val="24"/>
          <w:szCs w:val="24"/>
        </w:rPr>
        <w:t xml:space="preserve">w </w:t>
      </w:r>
      <w:r w:rsidR="00BD731A" w:rsidRPr="00BD731A">
        <w:rPr>
          <w:rFonts w:ascii="Times New Roman" w:hAnsi="Times New Roman" w:cs="Times New Roman"/>
          <w:b/>
          <w:bCs/>
          <w:sz w:val="24"/>
          <w:szCs w:val="24"/>
        </w:rPr>
        <w:t xml:space="preserve">do dnia </w:t>
      </w:r>
      <w:r w:rsidR="00F87295">
        <w:rPr>
          <w:rFonts w:ascii="Times New Roman" w:hAnsi="Times New Roman" w:cs="Times New Roman"/>
          <w:b/>
          <w:bCs/>
          <w:sz w:val="24"/>
          <w:szCs w:val="24"/>
        </w:rPr>
        <w:t>30</w:t>
      </w:r>
      <w:r w:rsidR="00BD731A" w:rsidRPr="00BD731A">
        <w:rPr>
          <w:rFonts w:ascii="Times New Roman" w:hAnsi="Times New Roman" w:cs="Times New Roman"/>
          <w:b/>
          <w:bCs/>
          <w:sz w:val="24"/>
          <w:szCs w:val="24"/>
        </w:rPr>
        <w:t>.12.2025r.</w:t>
      </w:r>
      <w:r w:rsidR="00BD731A" w:rsidRPr="00BD731A">
        <w:rPr>
          <w:rFonts w:ascii="Times New Roman" w:hAnsi="Times New Roman" w:cs="Times New Roman"/>
          <w:sz w:val="24"/>
          <w:szCs w:val="24"/>
        </w:rPr>
        <w:t xml:space="preserve"> </w:t>
      </w:r>
    </w:p>
    <w:p w14:paraId="54F810BB" w14:textId="4EF5BC99" w:rsidR="00BD731A" w:rsidRPr="00BD731A" w:rsidRDefault="00BD731A" w:rsidP="00BD731A">
      <w:pPr>
        <w:spacing w:after="0" w:line="273" w:lineRule="auto"/>
        <w:ind w:left="426" w:right="7" w:firstLine="0"/>
        <w:rPr>
          <w:rFonts w:ascii="Times New Roman" w:hAnsi="Times New Roman" w:cs="Times New Roman"/>
          <w:sz w:val="24"/>
          <w:szCs w:val="24"/>
        </w:rPr>
      </w:pPr>
      <w:r w:rsidRPr="00BD731A">
        <w:rPr>
          <w:rFonts w:ascii="Times New Roman" w:hAnsi="Times New Roman" w:cs="Times New Roman"/>
          <w:sz w:val="24"/>
          <w:szCs w:val="24"/>
        </w:rPr>
        <w:t xml:space="preserve">Wskazany ostateczny termin zakończenia realizacji zamówienia na dostawy, tj. do dnia </w:t>
      </w:r>
      <w:r w:rsidR="00F87295">
        <w:rPr>
          <w:rFonts w:ascii="Times New Roman" w:hAnsi="Times New Roman" w:cs="Times New Roman"/>
          <w:sz w:val="24"/>
          <w:szCs w:val="24"/>
        </w:rPr>
        <w:t>30</w:t>
      </w:r>
      <w:r w:rsidRPr="00BD731A">
        <w:rPr>
          <w:rFonts w:ascii="Times New Roman" w:hAnsi="Times New Roman" w:cs="Times New Roman"/>
          <w:sz w:val="24"/>
          <w:szCs w:val="24"/>
        </w:rPr>
        <w:t xml:space="preserve"> grudnia 2025 r., wynika bezpośrednio z postanowień dofinansowani</w:t>
      </w:r>
      <w:r w:rsidR="00F87295">
        <w:rPr>
          <w:rFonts w:ascii="Times New Roman" w:hAnsi="Times New Roman" w:cs="Times New Roman"/>
          <w:sz w:val="24"/>
          <w:szCs w:val="24"/>
        </w:rPr>
        <w:t>a</w:t>
      </w:r>
      <w:r w:rsidRPr="00BD731A">
        <w:rPr>
          <w:rFonts w:ascii="Times New Roman" w:hAnsi="Times New Roman" w:cs="Times New Roman"/>
          <w:sz w:val="24"/>
          <w:szCs w:val="24"/>
        </w:rPr>
        <w:t>. Umowa dotacyjna określa ostateczny termin rozliczenia projektu oraz zakończenia rzeczowej realizacji zadania.</w:t>
      </w:r>
      <w:r w:rsidR="00F87295">
        <w:rPr>
          <w:rFonts w:ascii="Times New Roman" w:hAnsi="Times New Roman" w:cs="Times New Roman"/>
          <w:sz w:val="24"/>
          <w:szCs w:val="24"/>
        </w:rPr>
        <w:t xml:space="preserve"> </w:t>
      </w:r>
      <w:r w:rsidRPr="00BD731A">
        <w:rPr>
          <w:rFonts w:ascii="Times New Roman" w:hAnsi="Times New Roman" w:cs="Times New Roman"/>
          <w:sz w:val="24"/>
          <w:szCs w:val="24"/>
        </w:rPr>
        <w:t>Zachowanie powyższego terminu jest warunkiem koniecznym dla prawidłowego wykorzystania przyznanych środków oraz rozliczenia projektu zgodnie z wytycznymi instytucji finansującej. Niedotrzymanie terminu skutkowałoby ryzykiem utraty dofinansowania lub nałożeniem sankcji finansowych.</w:t>
      </w:r>
    </w:p>
    <w:p w14:paraId="4BA6AD4D" w14:textId="5CFCB9FE" w:rsidR="00BD731A" w:rsidRPr="00BD731A" w:rsidRDefault="00BD731A" w:rsidP="00BD731A">
      <w:pPr>
        <w:spacing w:after="0" w:line="273" w:lineRule="auto"/>
        <w:ind w:left="426" w:right="7" w:firstLine="0"/>
        <w:rPr>
          <w:rFonts w:ascii="Times New Roman" w:hAnsi="Times New Roman" w:cs="Times New Roman"/>
          <w:sz w:val="24"/>
          <w:szCs w:val="24"/>
        </w:rPr>
      </w:pPr>
      <w:r w:rsidRPr="00BD731A">
        <w:rPr>
          <w:rFonts w:ascii="Times New Roman" w:hAnsi="Times New Roman" w:cs="Times New Roman"/>
          <w:sz w:val="24"/>
          <w:szCs w:val="24"/>
        </w:rPr>
        <w:t xml:space="preserve">W związku z tym ustalenie daty realizacji umowy do  dnia </w:t>
      </w:r>
      <w:r w:rsidR="00F87295">
        <w:rPr>
          <w:rFonts w:ascii="Times New Roman" w:hAnsi="Times New Roman" w:cs="Times New Roman"/>
          <w:sz w:val="24"/>
          <w:szCs w:val="24"/>
        </w:rPr>
        <w:t>30</w:t>
      </w:r>
      <w:r w:rsidRPr="00BD731A">
        <w:rPr>
          <w:rFonts w:ascii="Times New Roman" w:hAnsi="Times New Roman" w:cs="Times New Roman"/>
          <w:sz w:val="24"/>
          <w:szCs w:val="24"/>
        </w:rPr>
        <w:t>.12.2025 r. jest niezbędne i uzasadnione, aby zapewnić zgodność realizacji inwestycji z umową dotacyjną, a tym samym zabezpieczyć interes Zamawiającego i prawidłowe wykorzystanie środków publicznych.</w:t>
      </w:r>
    </w:p>
    <w:p w14:paraId="5190F0D1" w14:textId="0890BA83" w:rsidR="0043006A" w:rsidRPr="00061D98" w:rsidRDefault="00000000" w:rsidP="00AF1BF3">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Wykonawca poinformuje Zamawiającego o dostawie z co najmniej 2-dniowym wyprzedzeniem. Termin dostawy musi uwzględniać dni robocze w godzinach: 8:</w:t>
      </w:r>
      <w:r w:rsidR="00A37614" w:rsidRPr="00061D98">
        <w:rPr>
          <w:rFonts w:ascii="Times New Roman" w:hAnsi="Times New Roman" w:cs="Times New Roman"/>
          <w:sz w:val="24"/>
          <w:szCs w:val="24"/>
        </w:rPr>
        <w:t>0</w:t>
      </w:r>
      <w:r w:rsidRPr="00061D98">
        <w:rPr>
          <w:rFonts w:ascii="Times New Roman" w:hAnsi="Times New Roman" w:cs="Times New Roman"/>
          <w:sz w:val="24"/>
          <w:szCs w:val="24"/>
        </w:rPr>
        <w:t>0 – 14:</w:t>
      </w:r>
      <w:r w:rsidR="00A37614" w:rsidRPr="00061D98">
        <w:rPr>
          <w:rFonts w:ascii="Times New Roman" w:hAnsi="Times New Roman" w:cs="Times New Roman"/>
          <w:sz w:val="24"/>
          <w:szCs w:val="24"/>
        </w:rPr>
        <w:t>0</w:t>
      </w:r>
      <w:r w:rsidRPr="00061D98">
        <w:rPr>
          <w:rFonts w:ascii="Times New Roman" w:hAnsi="Times New Roman" w:cs="Times New Roman"/>
          <w:sz w:val="24"/>
          <w:szCs w:val="24"/>
        </w:rPr>
        <w:t xml:space="preserve">0. </w:t>
      </w:r>
    </w:p>
    <w:p w14:paraId="4073515A" w14:textId="23B4FB9F" w:rsidR="0043006A" w:rsidRPr="00061D98" w:rsidRDefault="00000000" w:rsidP="00AF1BF3">
      <w:pPr>
        <w:numPr>
          <w:ilvl w:val="0"/>
          <w:numId w:val="2"/>
        </w:numPr>
        <w:spacing w:after="5"/>
        <w:ind w:right="7" w:hanging="360"/>
        <w:rPr>
          <w:rFonts w:ascii="Times New Roman" w:hAnsi="Times New Roman" w:cs="Times New Roman"/>
          <w:sz w:val="24"/>
          <w:szCs w:val="24"/>
        </w:rPr>
      </w:pPr>
      <w:r w:rsidRPr="00061D98">
        <w:rPr>
          <w:rFonts w:ascii="Times New Roman" w:hAnsi="Times New Roman" w:cs="Times New Roman"/>
          <w:sz w:val="24"/>
          <w:szCs w:val="24"/>
        </w:rPr>
        <w:t>Odbiór przedmiotu umowy nastąpi w siedzibie Zamawiającego na podstawie protokołu zdawczo</w:t>
      </w:r>
      <w:r w:rsidR="0087544B" w:rsidRPr="00061D98">
        <w:rPr>
          <w:rFonts w:ascii="Times New Roman" w:hAnsi="Times New Roman" w:cs="Times New Roman"/>
          <w:sz w:val="24"/>
          <w:szCs w:val="24"/>
        </w:rPr>
        <w:t>-</w:t>
      </w:r>
      <w:r w:rsidRPr="00061D98">
        <w:rPr>
          <w:rFonts w:ascii="Times New Roman" w:hAnsi="Times New Roman" w:cs="Times New Roman"/>
          <w:sz w:val="24"/>
          <w:szCs w:val="24"/>
        </w:rPr>
        <w:t xml:space="preserve">odbiorczego podpisanego przez obie strony niniejszej umowy. </w:t>
      </w:r>
    </w:p>
    <w:p w14:paraId="2304B1DA" w14:textId="77777777" w:rsidR="0043006A" w:rsidRPr="00061D98" w:rsidRDefault="00000000" w:rsidP="00AF1BF3">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 przypadku stwierdzenia podczas odbioru pojazdu jakichkolwiek wad fizycznych, Wykonawca zobowiązuje się do niezwłocznego ich usunięcia na koszt własny. W takim przypadku zostanie sporządzony protokół o stwierdzonych usterkach, podpisany przez obie strony. </w:t>
      </w:r>
    </w:p>
    <w:p w14:paraId="0627CEF7" w14:textId="77777777" w:rsidR="0043006A" w:rsidRPr="00061D98" w:rsidRDefault="00000000" w:rsidP="00AF1BF3">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 przypadku stwierdzenia podczas odbioru, że przedmiot umowy nie odpowiada opisowi zawartemu w specyfikacji warunków zamówienia oraz ofercie, Sprzedający zobowiązuje się na koszt własny do niezwłocznego doprowadzenia pojazdu do takiego stanu, który zgodny jest z przyjętym opisem oraz ofertą. W takim przypadku zostanie sporządzony protokół o stwierdzonych uchybieniach w przedmiocie umowy. </w:t>
      </w:r>
    </w:p>
    <w:p w14:paraId="55028986" w14:textId="036FE373" w:rsidR="0043006A" w:rsidRPr="00061D98" w:rsidRDefault="00000000" w:rsidP="00D71F69">
      <w:pPr>
        <w:spacing w:after="0"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5D62C49A" w14:textId="7808C4B9"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3</w:t>
      </w:r>
    </w:p>
    <w:p w14:paraId="311D34F8"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nie toczy się wobec niego postępowanie upadłościowe ani naprawcze, ani że nie ogłoszono upadłości lub nie otwarto postępowania naprawczego, ani że według najlepszej wiedzy Wykonawcy nie zachodzą przesłanki do wszczęcia takiego postępowania w stosunku do niego. </w:t>
      </w:r>
    </w:p>
    <w:p w14:paraId="4885CC95"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posiada wiedzę fachową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 </w:t>
      </w:r>
    </w:p>
    <w:p w14:paraId="50065CB3"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przedmiot umowy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niniejszej umowy. </w:t>
      </w:r>
    </w:p>
    <w:p w14:paraId="1F1F2070"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wykonanie niniejszej umowy nie będzie prowadzić do wypełnienia przesłanek czynu nieuczciwej konkurencji, w szczególności nie stanowi naruszenia tajemnicy przedsiębiorstwa osoby trzeciej. </w:t>
      </w:r>
    </w:p>
    <w:p w14:paraId="082C2143"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wszelkie dane i informacje uzyskane przez Zamawiającego w wyniku wykonania umowy, nie są objęte tajemnicą przedsiębiorstwa Wykonawcy i jego kontrahentów, w przeciwnym wypadku udziela upoważnienia Zamawiającemu do wykorzystania i udostępniania tych danych i informacji podmiotom trzecim w zakresie niezbędnym dla prawidłowej realizacji zadań Zamawiającego. </w:t>
      </w:r>
    </w:p>
    <w:p w14:paraId="2004C023" w14:textId="77777777" w:rsidR="0043006A" w:rsidRPr="00061D98" w:rsidRDefault="00000000" w:rsidP="00AF1BF3">
      <w:pPr>
        <w:numPr>
          <w:ilvl w:val="0"/>
          <w:numId w:val="4"/>
        </w:numPr>
        <w:spacing w:after="2"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do wzajemnego przekazywania sobie niezwłocznie wszelkich informacji mogących mieć wpływ na realizację umowy. Wykonawca niezwłocznie udzieli odpowiedzi w formie pisemnej na zgłaszane przez Zamawiającego uwagi dotyczące realizacji przedmiotu umowy, w terminie nie dłuższym niż 2 dni robocze. </w:t>
      </w:r>
    </w:p>
    <w:p w14:paraId="714BCC6A" w14:textId="77777777" w:rsidR="0043006A" w:rsidRPr="00061D98" w:rsidRDefault="00000000" w:rsidP="00AF1BF3">
      <w:pPr>
        <w:spacing w:after="36" w:line="259" w:lineRule="auto"/>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03EDE636" w14:textId="0EC4359A"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4</w:t>
      </w:r>
    </w:p>
    <w:p w14:paraId="58A56814" w14:textId="77777777" w:rsidR="0043006A" w:rsidRPr="00061D98" w:rsidRDefault="00000000" w:rsidP="00AF1BF3">
      <w:pPr>
        <w:numPr>
          <w:ilvl w:val="0"/>
          <w:numId w:val="5"/>
        </w:numPr>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Jako osoby upoważnione i uprawnione do przesyłania, przyjmowania, podpisywania dokumentów  i odbioru produktów związanych z realizacją umowy Strony wyznaczają: </w:t>
      </w:r>
    </w:p>
    <w:p w14:paraId="5C96A586" w14:textId="77777777" w:rsidR="0043006A" w:rsidRPr="00061D98" w:rsidRDefault="00000000" w:rsidP="00AF1BF3">
      <w:pPr>
        <w:spacing w:after="10"/>
        <w:ind w:left="374" w:right="0" w:firstLine="0"/>
        <w:rPr>
          <w:rFonts w:ascii="Times New Roman" w:hAnsi="Times New Roman" w:cs="Times New Roman"/>
          <w:sz w:val="24"/>
          <w:szCs w:val="24"/>
        </w:rPr>
      </w:pPr>
      <w:r w:rsidRPr="00061D98">
        <w:rPr>
          <w:rFonts w:ascii="Times New Roman" w:hAnsi="Times New Roman" w:cs="Times New Roman"/>
          <w:sz w:val="24"/>
          <w:szCs w:val="24"/>
        </w:rPr>
        <w:t>a)</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ze strony Zamawiającego: </w:t>
      </w:r>
    </w:p>
    <w:p w14:paraId="5C5CCDFE" w14:textId="77777777" w:rsidR="00B93823" w:rsidRPr="00061D98" w:rsidRDefault="00000000" w:rsidP="00AF1BF3">
      <w:pPr>
        <w:ind w:left="355" w:right="1058"/>
        <w:rPr>
          <w:rFonts w:ascii="Times New Roman" w:hAnsi="Times New Roman" w:cs="Times New Roman"/>
          <w:sz w:val="24"/>
          <w:szCs w:val="24"/>
        </w:rPr>
      </w:pPr>
      <w:r w:rsidRPr="00061D98">
        <w:rPr>
          <w:rFonts w:ascii="Times New Roman" w:hAnsi="Times New Roman" w:cs="Times New Roman"/>
          <w:sz w:val="24"/>
          <w:szCs w:val="24"/>
        </w:rPr>
        <w:t xml:space="preserve">           .......................................... e-mail: .................................... , tel.: ........................ ; </w:t>
      </w:r>
    </w:p>
    <w:p w14:paraId="1A58F2DA" w14:textId="43778CAE" w:rsidR="0043006A" w:rsidRPr="00061D98" w:rsidRDefault="00000000" w:rsidP="00AF1BF3">
      <w:pPr>
        <w:ind w:left="355" w:right="1058" w:firstLine="0"/>
        <w:rPr>
          <w:rFonts w:ascii="Times New Roman" w:hAnsi="Times New Roman" w:cs="Times New Roman"/>
          <w:sz w:val="24"/>
          <w:szCs w:val="24"/>
        </w:rPr>
      </w:pPr>
      <w:r w:rsidRPr="00061D98">
        <w:rPr>
          <w:rFonts w:ascii="Times New Roman" w:hAnsi="Times New Roman" w:cs="Times New Roman"/>
          <w:sz w:val="24"/>
          <w:szCs w:val="24"/>
        </w:rPr>
        <w:t>b)</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ze strony Wykonawcy: </w:t>
      </w:r>
    </w:p>
    <w:p w14:paraId="6169619F" w14:textId="77777777" w:rsidR="0043006A" w:rsidRPr="00061D98" w:rsidRDefault="00000000" w:rsidP="00AF1BF3">
      <w:pPr>
        <w:ind w:left="734" w:right="0" w:firstLine="0"/>
        <w:rPr>
          <w:rFonts w:ascii="Times New Roman" w:hAnsi="Times New Roman" w:cs="Times New Roman"/>
          <w:sz w:val="24"/>
          <w:szCs w:val="24"/>
        </w:rPr>
      </w:pPr>
      <w:r w:rsidRPr="00061D98">
        <w:rPr>
          <w:rFonts w:ascii="Times New Roman" w:hAnsi="Times New Roman" w:cs="Times New Roman"/>
          <w:sz w:val="24"/>
          <w:szCs w:val="24"/>
        </w:rPr>
        <w:t xml:space="preserve">.......................................... e-mail: .................................... , tel.: ........................ ; </w:t>
      </w:r>
    </w:p>
    <w:p w14:paraId="22D2F518" w14:textId="77777777" w:rsidR="0043006A" w:rsidRPr="00061D98" w:rsidRDefault="00000000" w:rsidP="00AF1BF3">
      <w:pPr>
        <w:numPr>
          <w:ilvl w:val="0"/>
          <w:numId w:val="5"/>
        </w:numPr>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Zmiana osób wymienionych w ust. 1 wymaga poinformowania drugiej Strony i nie stanowi zmiany umowy. </w:t>
      </w:r>
    </w:p>
    <w:p w14:paraId="12115584" w14:textId="77777777" w:rsidR="0043006A" w:rsidRPr="00061D98" w:rsidRDefault="00000000" w:rsidP="00AF1BF3">
      <w:pPr>
        <w:numPr>
          <w:ilvl w:val="0"/>
          <w:numId w:val="5"/>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do kierowania wszelkiej korespondencji wymagającej formy pisemnej na adresy stron wymienione w komparycji umowy, a w przypadku zmiany adresu, do niezwłocznego, pisemnego powiadomienia o tym fakcie drugiej Strony. </w:t>
      </w:r>
    </w:p>
    <w:p w14:paraId="3E0A5A7B" w14:textId="77777777" w:rsidR="0043006A" w:rsidRPr="00061D98" w:rsidRDefault="00000000" w:rsidP="00AF1BF3">
      <w:pPr>
        <w:numPr>
          <w:ilvl w:val="0"/>
          <w:numId w:val="5"/>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 przypadku braku powiadomienia, o którym mowa w ust. 3 niniejszego paragrafu doręczenie korespondencji na adres, o którym mowa w ust. 3 niniejszego paragrafu, wywiera przewidziane prawem skutki prawne.  </w:t>
      </w:r>
    </w:p>
    <w:p w14:paraId="2E3DFCFF" w14:textId="5F5888C6" w:rsidR="0043006A" w:rsidRPr="00061D98" w:rsidRDefault="00000000" w:rsidP="00AF1BF3">
      <w:pPr>
        <w:numPr>
          <w:ilvl w:val="0"/>
          <w:numId w:val="5"/>
        </w:numPr>
        <w:spacing w:after="7"/>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oświadcza, że do kontaktu z Wykonawcą posiada:         tel. nr </w:t>
      </w:r>
      <w:r w:rsidR="00AF1BF3" w:rsidRPr="00061D98">
        <w:rPr>
          <w:rFonts w:ascii="Times New Roman" w:hAnsi="Times New Roman" w:cs="Times New Roman"/>
          <w:sz w:val="24"/>
          <w:szCs w:val="24"/>
        </w:rPr>
        <w:t>33 860 00 20</w:t>
      </w:r>
      <w:r w:rsidRPr="00061D98">
        <w:rPr>
          <w:rFonts w:ascii="Times New Roman" w:hAnsi="Times New Roman" w:cs="Times New Roman"/>
          <w:sz w:val="24"/>
          <w:szCs w:val="24"/>
        </w:rPr>
        <w:t xml:space="preserve"> </w:t>
      </w:r>
    </w:p>
    <w:p w14:paraId="6A85AC7F" w14:textId="7581BA69" w:rsidR="00B93823" w:rsidRPr="00061D98" w:rsidRDefault="00000000" w:rsidP="00AF1BF3">
      <w:pPr>
        <w:spacing w:after="6"/>
        <w:ind w:left="-1" w:right="2593" w:firstLine="0"/>
        <w:rPr>
          <w:rFonts w:ascii="Times New Roman" w:hAnsi="Times New Roman" w:cs="Times New Roman"/>
          <w:sz w:val="24"/>
          <w:szCs w:val="24"/>
        </w:rPr>
      </w:pPr>
      <w:r w:rsidRPr="00061D98">
        <w:rPr>
          <w:rFonts w:ascii="Times New Roman" w:hAnsi="Times New Roman" w:cs="Times New Roman"/>
          <w:sz w:val="24"/>
          <w:szCs w:val="24"/>
        </w:rPr>
        <w:t xml:space="preserve">       adres poczty elektronicznej: </w:t>
      </w:r>
      <w:hyperlink r:id="rId7" w:history="1">
        <w:r w:rsidR="00AF1BF3" w:rsidRPr="00061D98">
          <w:rPr>
            <w:rStyle w:val="Hipercze"/>
            <w:rFonts w:ascii="Times New Roman" w:hAnsi="Times New Roman" w:cs="Times New Roman"/>
            <w:sz w:val="24"/>
            <w:szCs w:val="24"/>
          </w:rPr>
          <w:t>gmina@lipowa.pl</w:t>
        </w:r>
      </w:hyperlink>
      <w:r w:rsidR="00AF1BF3" w:rsidRPr="00061D98">
        <w:rPr>
          <w:rFonts w:ascii="Times New Roman" w:hAnsi="Times New Roman" w:cs="Times New Roman"/>
          <w:sz w:val="24"/>
          <w:szCs w:val="24"/>
        </w:rPr>
        <w:t xml:space="preserve">, </w:t>
      </w:r>
      <w:hyperlink r:id="rId8" w:history="1">
        <w:r w:rsidR="00AF1BF3" w:rsidRPr="00061D98">
          <w:rPr>
            <w:rStyle w:val="Hipercze"/>
            <w:rFonts w:ascii="Times New Roman" w:hAnsi="Times New Roman" w:cs="Times New Roman"/>
            <w:sz w:val="24"/>
            <w:szCs w:val="24"/>
          </w:rPr>
          <w:t>przetargi@lipowa.pl</w:t>
        </w:r>
      </w:hyperlink>
      <w:r w:rsidR="00AF1BF3" w:rsidRPr="00061D98">
        <w:rPr>
          <w:rFonts w:ascii="Times New Roman" w:hAnsi="Times New Roman" w:cs="Times New Roman"/>
          <w:sz w:val="24"/>
          <w:szCs w:val="24"/>
        </w:rPr>
        <w:t xml:space="preserve"> </w:t>
      </w:r>
    </w:p>
    <w:p w14:paraId="1B1F9416" w14:textId="41092D66" w:rsidR="0043006A" w:rsidRPr="00061D98" w:rsidRDefault="003B4FCE" w:rsidP="00AF1BF3">
      <w:pPr>
        <w:spacing w:after="6"/>
        <w:ind w:left="-1" w:right="2593" w:firstLine="0"/>
        <w:rPr>
          <w:rFonts w:ascii="Times New Roman" w:hAnsi="Times New Roman" w:cs="Times New Roman"/>
          <w:sz w:val="24"/>
          <w:szCs w:val="24"/>
        </w:rPr>
      </w:pPr>
      <w:r>
        <w:rPr>
          <w:rFonts w:ascii="Times New Roman" w:hAnsi="Times New Roman" w:cs="Times New Roman"/>
          <w:sz w:val="24"/>
          <w:szCs w:val="24"/>
        </w:rPr>
        <w:t xml:space="preserve">      </w:t>
      </w:r>
      <w:r w:rsidRPr="00061D98">
        <w:rPr>
          <w:rFonts w:ascii="Times New Roman" w:hAnsi="Times New Roman" w:cs="Times New Roman"/>
          <w:sz w:val="24"/>
          <w:szCs w:val="24"/>
        </w:rPr>
        <w:t xml:space="preserve">Wykonawca oświadcza, iż w celu realizacji Umowy posiada: </w:t>
      </w:r>
    </w:p>
    <w:p w14:paraId="2580D47B" w14:textId="515CE7EF" w:rsidR="0043006A" w:rsidRPr="00061D98" w:rsidRDefault="00000000" w:rsidP="003B4FCE">
      <w:pPr>
        <w:ind w:left="-1" w:right="15" w:firstLine="0"/>
        <w:rPr>
          <w:rFonts w:ascii="Times New Roman" w:hAnsi="Times New Roman" w:cs="Times New Roman"/>
          <w:sz w:val="24"/>
          <w:szCs w:val="24"/>
        </w:rPr>
      </w:pPr>
      <w:r w:rsidRPr="00061D98">
        <w:rPr>
          <w:rFonts w:ascii="Times New Roman" w:hAnsi="Times New Roman" w:cs="Times New Roman"/>
          <w:sz w:val="24"/>
          <w:szCs w:val="24"/>
        </w:rPr>
        <w:t xml:space="preserve">       tel. nr ………………………………….; adres poczty</w:t>
      </w:r>
      <w:r w:rsidR="00B30380">
        <w:rPr>
          <w:rFonts w:ascii="Times New Roman" w:hAnsi="Times New Roman" w:cs="Times New Roman"/>
          <w:sz w:val="24"/>
          <w:szCs w:val="24"/>
        </w:rPr>
        <w:t xml:space="preserve"> </w:t>
      </w:r>
      <w:r w:rsidRPr="00061D98">
        <w:rPr>
          <w:rFonts w:ascii="Times New Roman" w:hAnsi="Times New Roman" w:cs="Times New Roman"/>
          <w:sz w:val="24"/>
          <w:szCs w:val="24"/>
        </w:rPr>
        <w:t xml:space="preserve">elektronicznej: </w:t>
      </w:r>
      <w:r w:rsidR="003B4FCE">
        <w:rPr>
          <w:rFonts w:ascii="Times New Roman" w:hAnsi="Times New Roman" w:cs="Times New Roman"/>
          <w:sz w:val="24"/>
          <w:szCs w:val="24"/>
        </w:rPr>
        <w:t xml:space="preserve"> ………………</w:t>
      </w:r>
      <w:r w:rsidRPr="00061D98">
        <w:rPr>
          <w:rFonts w:ascii="Times New Roman" w:hAnsi="Times New Roman" w:cs="Times New Roman"/>
          <w:sz w:val="24"/>
          <w:szCs w:val="24"/>
        </w:rPr>
        <w:t xml:space="preserve">. </w:t>
      </w:r>
    </w:p>
    <w:p w14:paraId="5A6426E8" w14:textId="77777777" w:rsidR="0043006A" w:rsidRPr="00061D98" w:rsidRDefault="00000000" w:rsidP="00AF1BF3">
      <w:pPr>
        <w:numPr>
          <w:ilvl w:val="0"/>
          <w:numId w:val="5"/>
        </w:numPr>
        <w:spacing w:after="7"/>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do niezwłocznego powiadamiania o zmianach numerów telefonów, adresów email, wszelkich danych do kontaktu. </w:t>
      </w:r>
    </w:p>
    <w:p w14:paraId="4F358346" w14:textId="77777777" w:rsidR="0043006A" w:rsidRPr="00061D98" w:rsidRDefault="00000000" w:rsidP="00AF1BF3">
      <w:pPr>
        <w:spacing w:after="33" w:line="259" w:lineRule="auto"/>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52F9EAF9" w14:textId="45E8DC7E"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5</w:t>
      </w:r>
    </w:p>
    <w:p w14:paraId="58B8246D"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Zgodnie z Umową za informacje poufne (zwane w dalszej części umowy „Informacjami Poufnymi”) uznaje się informacje nieujawnione do wiadomości publicznej, co do których Strona podjęła niezbędne działania w celu zachowania ich poufności o charakterze technicznym, handlowym, strategicznym, finansowym i ekonomicznym, związane z badaniami, specyfikacjami technicznymi, oprogramowaniem, przekazane drugiej Stronie w trakcie negocjacji lub pozyskane w trakcie wykonywania Umowy.  </w:t>
      </w:r>
    </w:p>
    <w:p w14:paraId="2B5A5EDD"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Następujących informacji nie uważa się za poufne: informacji, które zostały podane do publicznej wiadomości, pod warunkiem, że nie stało się tak za sprawą naruszenia zobowiązania do zachowania poufności przez Stronę, która informacje takie otrzymała. </w:t>
      </w:r>
    </w:p>
    <w:p w14:paraId="44F60207" w14:textId="77777777" w:rsidR="0043006A" w:rsidRPr="00061D98" w:rsidRDefault="00000000" w:rsidP="00AF1BF3">
      <w:pPr>
        <w:numPr>
          <w:ilvl w:val="0"/>
          <w:numId w:val="6"/>
        </w:numPr>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Każda ze Stron otrzymując Informacje Poufne, zobowiązuje się: </w:t>
      </w:r>
    </w:p>
    <w:p w14:paraId="2CB893CC"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traktować te informacje jako poufne, nie publikować ich i nie ujawniać takich informacji osobom trzecim; </w:t>
      </w:r>
    </w:p>
    <w:p w14:paraId="400AB700"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nie używać informacji do innych celów niż te określone w umowie; </w:t>
      </w:r>
    </w:p>
    <w:p w14:paraId="761B562F"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podjąć wszelkie czynności niezbędne do ochrony Informacji Poufnych; </w:t>
      </w:r>
    </w:p>
    <w:p w14:paraId="11C64B74"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nie kopiować Informacji Poufnych na potrzeby osób trzecich, z zastrzeżeniem poniższego. </w:t>
      </w:r>
    </w:p>
    <w:p w14:paraId="7F4956B6"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wykorzystywać Informacje Poufne wyłącznie w celu należytego wykonania niniejszej umowy. Jeżeli jest to potrzebne do należytego wykonania niniejszej umowy, każda ze stron może w niezbędnym zakresie ujawnić Informacje Poufne swoim pracownikom, współpracownikom oraz podwykonawcom, pod warunkiem, że uzyska od każdego z nich pisemne zobowiązanie do przestrzegania tajemnicy służbowej.  </w:t>
      </w:r>
    </w:p>
    <w:p w14:paraId="3B907F73"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Informacje Poufne mogą być przekazywane organom upoważnionym na podstawie prawa do zwracania się o podanie takich informacji oraz innym osobom żądającym informacji w trybie ustawy z dnia  6 września 2001 r. o dostępie do informacji publicznej (Dz. U. z 2022 r., poz. 902). </w:t>
      </w:r>
    </w:p>
    <w:p w14:paraId="31763805"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Każda ze Stron niniejszej umowy zobowiązuje się do zachowania w tajemnicy Informacji Poufnych dotyczących drugiej Strony przez okres obowiązywania niniejszej umowy i przez okres 5 lat po jej rozwiązaniu lub wygaśnięciu (z dowolnej przyczyny). </w:t>
      </w:r>
    </w:p>
    <w:p w14:paraId="552257CD" w14:textId="77777777" w:rsidR="0043006A" w:rsidRPr="00061D98" w:rsidRDefault="00000000" w:rsidP="00AF1BF3">
      <w:pPr>
        <w:numPr>
          <w:ilvl w:val="0"/>
          <w:numId w:val="6"/>
        </w:numPr>
        <w:spacing w:after="2"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Obowiązek zachowania poufności nie dotyczy Informacji Poufnych, których ujawnienie jest wymagane przez bezwzględnie obowiązujące przepisy prawa w szczególności ustawę o dostępie do informacji publicznej. </w:t>
      </w:r>
    </w:p>
    <w:p w14:paraId="218F4511" w14:textId="77777777" w:rsidR="0043006A" w:rsidRPr="00061D98" w:rsidRDefault="00000000" w:rsidP="00AF1BF3">
      <w:pPr>
        <w:spacing w:after="36" w:line="259" w:lineRule="auto"/>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10595EBE" w14:textId="1BD0D92D"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6</w:t>
      </w:r>
    </w:p>
    <w:p w14:paraId="4F945007" w14:textId="743AA432" w:rsidR="0043006A" w:rsidRPr="00061D98" w:rsidRDefault="00000000" w:rsidP="00AF1BF3">
      <w:pPr>
        <w:numPr>
          <w:ilvl w:val="0"/>
          <w:numId w:val="7"/>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 prawidłowe wykonanie Przedmiotu Umowy Wykonawca otrzyma, zgodnie ze złożoną ofertą, wynagrodzenie ryczałtowe w wysokości ….….....… brutto, (słownie: ………….) w tym wynagrodzenie netto w wysokości: ..…........... złotych i podatek VAT w kwocie ……............. złotych; </w:t>
      </w:r>
    </w:p>
    <w:p w14:paraId="07CEEE71"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Wynagrodzenie o którym mowa w ust. 1 będzie płatne na podstawie faktury VAT, prawidłowo wystawionej przez Wykonawcę. </w:t>
      </w:r>
    </w:p>
    <w:p w14:paraId="289E2CFC"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Podstawą wystawienia faktury, o której mowa w ust. 2 jest fakt podpisania przez Zamawiającego protokołu zdawczo-odbiorczego, o którym mowa w § 2 ust. 3. </w:t>
      </w:r>
    </w:p>
    <w:p w14:paraId="2150692A" w14:textId="11872E17" w:rsidR="00DA4177" w:rsidRPr="00061D98" w:rsidRDefault="00000000" w:rsidP="00AF1BF3">
      <w:pPr>
        <w:numPr>
          <w:ilvl w:val="0"/>
          <w:numId w:val="7"/>
        </w:numPr>
        <w:spacing w:after="35" w:line="267" w:lineRule="auto"/>
        <w:ind w:right="0"/>
        <w:rPr>
          <w:rFonts w:ascii="Times New Roman" w:hAnsi="Times New Roman" w:cs="Times New Roman"/>
          <w:b/>
          <w:sz w:val="24"/>
          <w:szCs w:val="24"/>
        </w:rPr>
      </w:pPr>
      <w:r w:rsidRPr="00061D98">
        <w:rPr>
          <w:rFonts w:ascii="Times New Roman" w:hAnsi="Times New Roman" w:cs="Times New Roman"/>
          <w:sz w:val="24"/>
          <w:szCs w:val="24"/>
        </w:rPr>
        <w:t>Nabywcą i płatnikiem faktur VAT będzie:</w:t>
      </w:r>
      <w:r w:rsidR="00DA4177" w:rsidRPr="00061D98">
        <w:rPr>
          <w:rFonts w:ascii="Times New Roman" w:hAnsi="Times New Roman" w:cs="Times New Roman"/>
          <w:b/>
          <w:sz w:val="24"/>
          <w:szCs w:val="24"/>
        </w:rPr>
        <w:t xml:space="preserve"> Gmina </w:t>
      </w:r>
      <w:r w:rsidR="00AF1BF3" w:rsidRPr="00061D98">
        <w:rPr>
          <w:rFonts w:ascii="Times New Roman" w:hAnsi="Times New Roman" w:cs="Times New Roman"/>
          <w:b/>
          <w:sz w:val="24"/>
          <w:szCs w:val="24"/>
        </w:rPr>
        <w:t>Lipowa</w:t>
      </w:r>
      <w:r w:rsidR="00DA4177" w:rsidRPr="00061D98">
        <w:rPr>
          <w:rFonts w:ascii="Times New Roman" w:hAnsi="Times New Roman" w:cs="Times New Roman"/>
          <w:b/>
          <w:sz w:val="24"/>
          <w:szCs w:val="24"/>
        </w:rPr>
        <w:t xml:space="preserve">, ul. </w:t>
      </w:r>
      <w:r w:rsidR="00AF1BF3" w:rsidRPr="00061D98">
        <w:rPr>
          <w:rFonts w:ascii="Times New Roman" w:hAnsi="Times New Roman" w:cs="Times New Roman"/>
          <w:b/>
          <w:sz w:val="24"/>
          <w:szCs w:val="24"/>
        </w:rPr>
        <w:t>Wiejska 44</w:t>
      </w:r>
      <w:r w:rsidR="00DA4177" w:rsidRPr="00061D98">
        <w:rPr>
          <w:rFonts w:ascii="Times New Roman" w:hAnsi="Times New Roman" w:cs="Times New Roman"/>
          <w:b/>
          <w:sz w:val="24"/>
          <w:szCs w:val="24"/>
        </w:rPr>
        <w:t xml:space="preserve">, </w:t>
      </w:r>
      <w:r w:rsidR="00AF1BF3" w:rsidRPr="00061D98">
        <w:rPr>
          <w:rFonts w:ascii="Times New Roman" w:hAnsi="Times New Roman" w:cs="Times New Roman"/>
          <w:b/>
          <w:sz w:val="24"/>
          <w:szCs w:val="24"/>
        </w:rPr>
        <w:t>34-324 Lipowa</w:t>
      </w:r>
      <w:r w:rsidR="00DA4177" w:rsidRPr="00061D98">
        <w:rPr>
          <w:rFonts w:ascii="Times New Roman" w:hAnsi="Times New Roman" w:cs="Times New Roman"/>
          <w:b/>
          <w:sz w:val="24"/>
          <w:szCs w:val="24"/>
        </w:rPr>
        <w:t xml:space="preserve">, NIP </w:t>
      </w:r>
      <w:r w:rsidR="00AF1BF3" w:rsidRPr="00061D98">
        <w:rPr>
          <w:rFonts w:ascii="Times New Roman" w:hAnsi="Times New Roman" w:cs="Times New Roman"/>
          <w:b/>
          <w:sz w:val="24"/>
          <w:szCs w:val="24"/>
        </w:rPr>
        <w:t>553-247-18-14</w:t>
      </w:r>
      <w:r w:rsidR="00DA4177" w:rsidRPr="00061D98">
        <w:rPr>
          <w:rFonts w:ascii="Times New Roman" w:hAnsi="Times New Roman" w:cs="Times New Roman"/>
          <w:b/>
          <w:sz w:val="24"/>
          <w:szCs w:val="24"/>
        </w:rPr>
        <w:t xml:space="preserve">, </w:t>
      </w:r>
    </w:p>
    <w:p w14:paraId="7AE16605" w14:textId="03036CAB" w:rsidR="0043006A" w:rsidRPr="00061D98" w:rsidRDefault="00000000" w:rsidP="00AF1BF3">
      <w:pPr>
        <w:numPr>
          <w:ilvl w:val="0"/>
          <w:numId w:val="7"/>
        </w:numPr>
        <w:spacing w:after="3"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dokona płatności faktury końcowej z zastosowaniem mechanizmu podzielonej płatności - płatność należności wynikającej z faktury, w terminie do </w:t>
      </w:r>
      <w:r w:rsidR="00122C82">
        <w:rPr>
          <w:rFonts w:ascii="Times New Roman" w:hAnsi="Times New Roman" w:cs="Times New Roman"/>
          <w:b/>
          <w:sz w:val="24"/>
          <w:szCs w:val="24"/>
        </w:rPr>
        <w:t>14</w:t>
      </w:r>
      <w:r w:rsidRPr="00061D98">
        <w:rPr>
          <w:rFonts w:ascii="Times New Roman" w:hAnsi="Times New Roman" w:cs="Times New Roman"/>
          <w:b/>
          <w:sz w:val="24"/>
          <w:szCs w:val="24"/>
        </w:rPr>
        <w:t xml:space="preserve"> dni</w:t>
      </w:r>
      <w:r w:rsidRPr="00061D98">
        <w:rPr>
          <w:rFonts w:ascii="Times New Roman" w:hAnsi="Times New Roman" w:cs="Times New Roman"/>
          <w:sz w:val="24"/>
          <w:szCs w:val="24"/>
        </w:rPr>
        <w:t xml:space="preserve"> od otrzymania przez Zamawiającego prawidłowo wystawionej faktury, w formie przelewu na rachunek bankowy Wykonawcy prowadzony  w Banku …………………………… o numerze ………….……………………………………., w tym wartość sprzedaży </w:t>
      </w:r>
    </w:p>
    <w:p w14:paraId="3413B598" w14:textId="77777777" w:rsidR="0043006A" w:rsidRPr="00061D98" w:rsidRDefault="00000000" w:rsidP="00AF1BF3">
      <w:pPr>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netto będzie opłacona na rachunek rozliczeniowy Wykonawcy, a podatek od towarów i usług zostanie opłacony na specjalny rachunek bankowy Wykonawcy - rachunek VAT.  </w:t>
      </w:r>
    </w:p>
    <w:p w14:paraId="732A51B8"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Datą zapłaty wynagrodzenia będzie dzień obciążenia rachunku bankowego Zamawiającego. </w:t>
      </w:r>
    </w:p>
    <w:p w14:paraId="398E0751" w14:textId="16831A13" w:rsidR="0043006A" w:rsidRPr="00061D98" w:rsidRDefault="00000000" w:rsidP="00AF1BF3">
      <w:pPr>
        <w:numPr>
          <w:ilvl w:val="0"/>
          <w:numId w:val="7"/>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Warunkiem zapłaty przez Zamawiającego należnego wynagrodzenia za wykonane dostawy jest przedstawienie dowodów zapłaty wymagalnego wynagrodzenia podwykonawcom i dalszym podwykonawcom (kopie dokumentów zapłaty) wraz z oświadczeniami wszystkich podwykonawców o nie zaleganiu Wykonawcy z płatnościami w zakresie regulowanym umowami o podwykonawstwo na dzień wystawienia oświadczenia. Oświadczenia podwykonawców wystawiane są nie wcześniej niż 3 dni przed data wystawienia faktury przez Wykonawcę. W przypadku, gdy podwykonawca oświadcza, że Wykonawca zalega z płatnościami – oświadczenie winno zawierać również kwotę należnego nieopłaconego wynagrodzenia. </w:t>
      </w:r>
    </w:p>
    <w:p w14:paraId="18BB717D"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zastrzega sobie prawo potrącenia kar umownych z faktury Wykonawcy. </w:t>
      </w:r>
    </w:p>
    <w:p w14:paraId="3C91C551" w14:textId="77777777" w:rsidR="00CF7336" w:rsidRPr="00061D98" w:rsidRDefault="00000000" w:rsidP="00CF7336">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xml:space="preserve"> </w:t>
      </w:r>
      <w:r w:rsidR="00CF7336" w:rsidRPr="00061D98">
        <w:rPr>
          <w:rFonts w:ascii="Times New Roman" w:hAnsi="Times New Roman" w:cs="Times New Roman"/>
          <w:sz w:val="24"/>
          <w:szCs w:val="24"/>
        </w:rPr>
        <w:t xml:space="preserve">§ </w:t>
      </w:r>
      <w:r w:rsidR="00CF7336">
        <w:rPr>
          <w:rFonts w:ascii="Times New Roman" w:hAnsi="Times New Roman" w:cs="Times New Roman"/>
          <w:sz w:val="24"/>
          <w:szCs w:val="24"/>
        </w:rPr>
        <w:t>7</w:t>
      </w:r>
    </w:p>
    <w:p w14:paraId="69FD91B0" w14:textId="389203D8" w:rsidR="0043006A"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sidRPr="00CF7336">
        <w:rPr>
          <w:rFonts w:ascii="Times New Roman" w:hAnsi="Times New Roman" w:cs="Times New Roman"/>
          <w:bCs/>
          <w:sz w:val="24"/>
          <w:szCs w:val="24"/>
        </w:rPr>
        <w:t>Wykonawca udziela Zamawiającemu ….</w:t>
      </w:r>
      <w:r>
        <w:rPr>
          <w:rFonts w:ascii="Times New Roman" w:hAnsi="Times New Roman" w:cs="Times New Roman"/>
          <w:bCs/>
          <w:sz w:val="24"/>
          <w:szCs w:val="24"/>
        </w:rPr>
        <w:t xml:space="preserve"> miesięcy gwarancji jakości oraz rękojmi na przedmiot Umowy, bez limitu kilometrów.</w:t>
      </w:r>
    </w:p>
    <w:p w14:paraId="20F14691" w14:textId="4DC793EE" w:rsidR="00CF7336"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Okres gwarancji i rękojmi liczy się od dnia podpisania przez obie Strony protokołu odbioru bez żadnych uwag i zastrzeżeń.</w:t>
      </w:r>
    </w:p>
    <w:p w14:paraId="01592159" w14:textId="228E7FB6" w:rsidR="00CF7336"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Wykonawca zobowiązany jest do podania dokładnych danych adresowych i kontaktowych do najbliższego względem Zamawiającego, autoryzowanego serwisu, który będzie świadczył na rzecz Zamawiającego usługi serwisu gwarancyjnego. Zgłoszenie wykonania usługi serwisowej należy przesłać na adres: ….. nr tel. …….. lub e</w:t>
      </w:r>
      <w:r w:rsidR="0088717E">
        <w:rPr>
          <w:rFonts w:ascii="Times New Roman" w:hAnsi="Times New Roman" w:cs="Times New Roman"/>
          <w:bCs/>
          <w:sz w:val="24"/>
          <w:szCs w:val="24"/>
        </w:rPr>
        <w:t>-</w:t>
      </w:r>
      <w:r>
        <w:rPr>
          <w:rFonts w:ascii="Times New Roman" w:hAnsi="Times New Roman" w:cs="Times New Roman"/>
          <w:bCs/>
          <w:sz w:val="24"/>
          <w:szCs w:val="24"/>
        </w:rPr>
        <w:t>m</w:t>
      </w:r>
      <w:r w:rsidR="0088717E">
        <w:rPr>
          <w:rFonts w:ascii="Times New Roman" w:hAnsi="Times New Roman" w:cs="Times New Roman"/>
          <w:bCs/>
          <w:sz w:val="24"/>
          <w:szCs w:val="24"/>
        </w:rPr>
        <w:t>ai</w:t>
      </w:r>
      <w:r>
        <w:rPr>
          <w:rFonts w:ascii="Times New Roman" w:hAnsi="Times New Roman" w:cs="Times New Roman"/>
          <w:bCs/>
          <w:sz w:val="24"/>
          <w:szCs w:val="24"/>
        </w:rPr>
        <w:t>lem na adres: …. Czas reakcji serwisu wynosi maksymalnie 48 godzin (dotyczy dni roboczych), liczonych od zgłoszenia Zamawiającego, niezależnie od formy zgłoszenia. Zamawiający zobowiązany jest do niezwłocznego zgłaszania Wykonawcy awarii i usterek, wraz z informacjami określającymi okoliczności i dokładny opis powstałego uszkodzenia.</w:t>
      </w:r>
    </w:p>
    <w:p w14:paraId="79E210F3" w14:textId="6AB4125C" w:rsidR="00CF7336" w:rsidRPr="00965B3B"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 xml:space="preserve">Wykonawca zobowiązany jest do usuwania w ramach wynagrodzenia umownego brutto, o którym mowa w </w:t>
      </w:r>
      <w:r w:rsidRPr="00061D98">
        <w:rPr>
          <w:rFonts w:ascii="Times New Roman" w:hAnsi="Times New Roman" w:cs="Times New Roman"/>
          <w:sz w:val="24"/>
          <w:szCs w:val="24"/>
        </w:rPr>
        <w:t xml:space="preserve">§ </w:t>
      </w:r>
      <w:r>
        <w:rPr>
          <w:rFonts w:ascii="Times New Roman" w:hAnsi="Times New Roman" w:cs="Times New Roman"/>
          <w:sz w:val="24"/>
          <w:szCs w:val="24"/>
        </w:rPr>
        <w:t>6</w:t>
      </w:r>
      <w:r w:rsidRPr="00061D98">
        <w:rPr>
          <w:rFonts w:ascii="Times New Roman" w:hAnsi="Times New Roman" w:cs="Times New Roman"/>
          <w:sz w:val="24"/>
          <w:szCs w:val="24"/>
        </w:rPr>
        <w:t xml:space="preserve"> ust. 1</w:t>
      </w:r>
      <w:r>
        <w:rPr>
          <w:rFonts w:ascii="Times New Roman" w:hAnsi="Times New Roman" w:cs="Times New Roman"/>
          <w:sz w:val="24"/>
          <w:szCs w:val="24"/>
        </w:rPr>
        <w:t>, przez serwis Wykonawcy lub producenta, wszelkich zaistniałych wad i uszkodzeń przedmiotu Umowy.</w:t>
      </w:r>
      <w:r w:rsidR="00965B3B">
        <w:rPr>
          <w:rFonts w:ascii="Times New Roman" w:hAnsi="Times New Roman" w:cs="Times New Roman"/>
          <w:sz w:val="24"/>
          <w:szCs w:val="24"/>
        </w:rPr>
        <w:t>, tj. do naprawy lub wymiany podzespołów na nowe oryginalne, które w okresie gwarancji okażą się wadliwe, tj. niepełnowartościowe lub uszkodzone na skutek zastosowania wadliwych materiałów, błędnej konstrukcji, niepełnej sprawności, wadliwego wykonania lub z innych przyczyn, z wyjątkiem części zużywających się i materiałów eksploatacyjnych, w tym płynów.</w:t>
      </w:r>
    </w:p>
    <w:p w14:paraId="14567351" w14:textId="33E58D6F" w:rsidR="00965B3B" w:rsidRPr="00965B3B"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sz w:val="24"/>
          <w:szCs w:val="24"/>
        </w:rPr>
        <w:t>Wykonawca zobowiązuje się usunąć na swój koszt wady i usterki stwierdzone w trakcie  eksploatacji  w przedmiocie niniejszej Umowy w okresie gwarancji i rękojmi w terminach technicznie i organizacyjnie uzasadnionych i uzgodnionych przez obie Strony.</w:t>
      </w:r>
    </w:p>
    <w:p w14:paraId="3FF34487" w14:textId="5B0B97A3" w:rsidR="00965B3B" w:rsidRPr="00965B3B"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sz w:val="24"/>
          <w:szCs w:val="24"/>
        </w:rPr>
        <w:t>Zakres naprawy gwarancyjnej ustali Wykonawca. W przypadku braku porozumienia pomiędzy Wykonawcą, a Zamawiającym zakres naprawy ustali niezależny rzeczoznawca z uprawnieniami biegłego sądowego. Koszty opinii rzeczoznawcy poniesie Strona, której stanowiska nie potwierdzi rzeczoznawca.</w:t>
      </w:r>
    </w:p>
    <w:p w14:paraId="34CC3858" w14:textId="6003398A" w:rsidR="00965B3B"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sz w:val="24"/>
          <w:szCs w:val="24"/>
        </w:rPr>
        <w:t xml:space="preserve">W okresie gwarancji Zamawiający zobowiązuje się wykonać przeglądy gwarancyjne w terminach i zakresie przewidzianym przez Wykonawcę. Po okresie gwarancji i rękojmi Zamawiający ma prawo rezygnacji z przeglądów wykonywanych przez Wykonawcę i wykonywanie ich przez dowolnie wybranego usługodawcę posiadającego stosowne uprawnienia do wykonywania tego typu </w:t>
      </w:r>
      <w:r w:rsidR="0088717E">
        <w:rPr>
          <w:rFonts w:ascii="Times New Roman" w:hAnsi="Times New Roman" w:cs="Times New Roman"/>
          <w:sz w:val="24"/>
          <w:szCs w:val="24"/>
        </w:rPr>
        <w:t>us</w:t>
      </w:r>
      <w:r>
        <w:rPr>
          <w:rFonts w:ascii="Times New Roman" w:hAnsi="Times New Roman" w:cs="Times New Roman"/>
          <w:sz w:val="24"/>
          <w:szCs w:val="24"/>
        </w:rPr>
        <w:t>ług.</w:t>
      </w:r>
    </w:p>
    <w:p w14:paraId="037C2976" w14:textId="6DC94534" w:rsidR="00CF7336" w:rsidRPr="00CF7336"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Doposażenie dostarczonego pojazdu, przez Zamawiającego</w:t>
      </w:r>
      <w:r w:rsidR="0088717E">
        <w:rPr>
          <w:rFonts w:ascii="Times New Roman" w:hAnsi="Times New Roman" w:cs="Times New Roman"/>
          <w:bCs/>
          <w:sz w:val="24"/>
          <w:szCs w:val="24"/>
        </w:rPr>
        <w:t>, w urządzenie GPS monitorujące jego pracę (trasa, gospodarka paliwowa, itp.,) , nie wpłynie na warunki gwarancji.</w:t>
      </w:r>
    </w:p>
    <w:p w14:paraId="5D4EDDA6" w14:textId="77777777" w:rsidR="00CF7336" w:rsidRDefault="00CF7336" w:rsidP="00AF1BF3">
      <w:pPr>
        <w:spacing w:after="0" w:line="259" w:lineRule="auto"/>
        <w:ind w:left="77" w:right="0" w:firstLine="0"/>
        <w:rPr>
          <w:rFonts w:ascii="Times New Roman" w:hAnsi="Times New Roman" w:cs="Times New Roman"/>
          <w:b/>
          <w:sz w:val="24"/>
          <w:szCs w:val="24"/>
        </w:rPr>
      </w:pPr>
    </w:p>
    <w:p w14:paraId="7500BFDD" w14:textId="77777777" w:rsidR="00CF7336" w:rsidRPr="00061D98" w:rsidRDefault="00CF7336" w:rsidP="00AF1BF3">
      <w:pPr>
        <w:spacing w:after="0" w:line="259" w:lineRule="auto"/>
        <w:ind w:left="77" w:right="0" w:firstLine="0"/>
        <w:rPr>
          <w:rFonts w:ascii="Times New Roman" w:hAnsi="Times New Roman" w:cs="Times New Roman"/>
          <w:sz w:val="24"/>
          <w:szCs w:val="24"/>
        </w:rPr>
      </w:pPr>
    </w:p>
    <w:p w14:paraId="3FCAFF81" w14:textId="18184150" w:rsidR="0043006A" w:rsidRPr="00061D98" w:rsidRDefault="00000000" w:rsidP="006E2928">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xml:space="preserve">§ </w:t>
      </w:r>
      <w:r w:rsidR="00CF7336">
        <w:rPr>
          <w:rFonts w:ascii="Times New Roman" w:hAnsi="Times New Roman" w:cs="Times New Roman"/>
          <w:sz w:val="24"/>
          <w:szCs w:val="24"/>
        </w:rPr>
        <w:t>8</w:t>
      </w:r>
    </w:p>
    <w:p w14:paraId="59C59609" w14:textId="77777777"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1.</w:t>
      </w:r>
      <w:r w:rsidRPr="00061D98">
        <w:rPr>
          <w:rFonts w:ascii="Times New Roman" w:hAnsi="Times New Roman" w:cs="Times New Roman"/>
          <w:sz w:val="24"/>
          <w:szCs w:val="24"/>
        </w:rPr>
        <w:tab/>
        <w:t>Sprzedawca przyjmuje na siebie pełną odpowiedzialność za właściwe wykonanie dostawy, zapewnienie warunków bezpieczeństwa.</w:t>
      </w:r>
    </w:p>
    <w:p w14:paraId="0C19ACD7" w14:textId="77777777"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2.</w:t>
      </w:r>
      <w:r w:rsidRPr="00061D98">
        <w:rPr>
          <w:rFonts w:ascii="Times New Roman" w:hAnsi="Times New Roman" w:cs="Times New Roman"/>
          <w:sz w:val="24"/>
          <w:szCs w:val="24"/>
        </w:rPr>
        <w:tab/>
        <w:t xml:space="preserve">Sprzedawca odpowiada za działania, uchybienia i zaniechania osób, z których pomocą zobowiązanie wykonuje, jak również osób, którym wykonanie zobowiązania powierza, jak za własne działanie, uchybienie, zaniechanie. </w:t>
      </w:r>
    </w:p>
    <w:p w14:paraId="6FF8B416" w14:textId="4D7B7621"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3.</w:t>
      </w:r>
      <w:r w:rsidRPr="00061D98">
        <w:rPr>
          <w:rFonts w:ascii="Times New Roman" w:hAnsi="Times New Roman" w:cs="Times New Roman"/>
          <w:sz w:val="24"/>
          <w:szCs w:val="24"/>
        </w:rPr>
        <w:tab/>
        <w:t>Sprzedawca ponosi odpowiedzialność za szkody i straty spowodowane swoim działaniem lub zaniechaniem na zasadach ogólnych.</w:t>
      </w:r>
    </w:p>
    <w:p w14:paraId="5C37C25F" w14:textId="1C82284B"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4.</w:t>
      </w:r>
      <w:r w:rsidRPr="00061D98">
        <w:rPr>
          <w:rFonts w:ascii="Times New Roman" w:hAnsi="Times New Roman" w:cs="Times New Roman"/>
          <w:sz w:val="24"/>
          <w:szCs w:val="24"/>
        </w:rPr>
        <w:tab/>
        <w:t>Sprzedawca jest odpowiedzialny i ponosi wszelkie koszty z tytułu strat materialnych powstałych w związku z zaistnieniem zdarzeń losowych i odpowiedzialności cywilnej w czasie realizacji dostawy objętej umową.</w:t>
      </w:r>
    </w:p>
    <w:p w14:paraId="26EF22D8" w14:textId="71F91981" w:rsidR="0043006A" w:rsidRPr="00061D98" w:rsidRDefault="00000000" w:rsidP="00D71F69">
      <w:pPr>
        <w:pStyle w:val="Nagwek2"/>
        <w:ind w:left="24" w:right="1"/>
        <w:rPr>
          <w:rFonts w:ascii="Times New Roman" w:hAnsi="Times New Roman" w:cs="Times New Roman"/>
          <w:sz w:val="24"/>
          <w:szCs w:val="24"/>
        </w:rPr>
      </w:pPr>
      <w:r w:rsidRPr="00D71F69">
        <w:rPr>
          <w:rFonts w:ascii="Times New Roman" w:hAnsi="Times New Roman" w:cs="Times New Roman"/>
          <w:sz w:val="24"/>
          <w:szCs w:val="24"/>
        </w:rPr>
        <w:t xml:space="preserve"> </w:t>
      </w:r>
      <w:r w:rsidRPr="00061D98">
        <w:rPr>
          <w:rFonts w:ascii="Times New Roman" w:hAnsi="Times New Roman" w:cs="Times New Roman"/>
          <w:sz w:val="24"/>
          <w:szCs w:val="24"/>
        </w:rPr>
        <w:t xml:space="preserve">§ </w:t>
      </w:r>
      <w:r w:rsidR="00CF7336">
        <w:rPr>
          <w:rFonts w:ascii="Times New Roman" w:hAnsi="Times New Roman" w:cs="Times New Roman"/>
          <w:sz w:val="24"/>
          <w:szCs w:val="24"/>
        </w:rPr>
        <w:t>9</w:t>
      </w:r>
    </w:p>
    <w:p w14:paraId="17B14484" w14:textId="22F0912F"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 przypadku odstąpienia od umowy przez Wykonawcę lub Zamawiającego z przyczyn, za które odpowiedzialność ponosi Wykonawca, Wykonawca zapłaci Zamawiającemu karę umowną w wysokości </w:t>
      </w:r>
      <w:r w:rsidR="00BD731A">
        <w:rPr>
          <w:rFonts w:ascii="Times New Roman" w:hAnsi="Times New Roman" w:cs="Times New Roman"/>
          <w:sz w:val="24"/>
          <w:szCs w:val="24"/>
        </w:rPr>
        <w:t>1</w:t>
      </w:r>
      <w:r w:rsidRPr="00061D98">
        <w:rPr>
          <w:rFonts w:ascii="Times New Roman" w:hAnsi="Times New Roman" w:cs="Times New Roman"/>
          <w:sz w:val="24"/>
          <w:szCs w:val="24"/>
        </w:rPr>
        <w:t xml:space="preserve">0%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069E289D" w14:textId="0502999C"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 przypadku odstąpienia od umowy przez Wykonawcę lub Zamawiającego z przyczyn, za które odpowiedzialność ponosi Zamawiający, Zamawiający zapłaci Wykonawcy karę umowną w wysokości </w:t>
      </w:r>
      <w:r w:rsidR="00BD731A">
        <w:rPr>
          <w:rFonts w:ascii="Times New Roman" w:hAnsi="Times New Roman" w:cs="Times New Roman"/>
          <w:sz w:val="24"/>
          <w:szCs w:val="24"/>
        </w:rPr>
        <w:t>1</w:t>
      </w:r>
      <w:r w:rsidRPr="00061D98">
        <w:rPr>
          <w:rFonts w:ascii="Times New Roman" w:hAnsi="Times New Roman" w:cs="Times New Roman"/>
          <w:sz w:val="24"/>
          <w:szCs w:val="24"/>
        </w:rPr>
        <w:t xml:space="preserve">0%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Nie dotyczy to odstąpienia od umowy wykonanego w trybie, o którym mowa w § </w:t>
      </w:r>
      <w:r w:rsidR="00CF7336">
        <w:rPr>
          <w:rFonts w:ascii="Times New Roman" w:hAnsi="Times New Roman" w:cs="Times New Roman"/>
          <w:sz w:val="24"/>
          <w:szCs w:val="24"/>
        </w:rPr>
        <w:t>10</w:t>
      </w:r>
      <w:r w:rsidRPr="00061D98">
        <w:rPr>
          <w:rFonts w:ascii="Times New Roman" w:hAnsi="Times New Roman" w:cs="Times New Roman"/>
          <w:sz w:val="24"/>
          <w:szCs w:val="24"/>
        </w:rPr>
        <w:t xml:space="preserve"> ust. 3 umowy. </w:t>
      </w:r>
    </w:p>
    <w:p w14:paraId="7C88CC66" w14:textId="516D7A7A"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W przypadku niedotrzymania przez Wykonawcę terminu realizacji zamówienia określonego w § 2 ust. 1, Wykonawca zapłaci Zamawiającemu za każdy rozpoczęty dzień roboczy zwłoki karę umowną w wysokości 0,</w:t>
      </w:r>
      <w:r w:rsidR="00BD731A">
        <w:rPr>
          <w:rFonts w:ascii="Times New Roman" w:hAnsi="Times New Roman" w:cs="Times New Roman"/>
          <w:sz w:val="24"/>
          <w:szCs w:val="24"/>
        </w:rPr>
        <w:t>2</w:t>
      </w:r>
      <w:r w:rsidRPr="00061D98">
        <w:rPr>
          <w:rFonts w:ascii="Times New Roman" w:hAnsi="Times New Roman" w:cs="Times New Roman"/>
          <w:sz w:val="24"/>
          <w:szCs w:val="24"/>
        </w:rPr>
        <w:t xml:space="preserve">% wartości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27165C31" w14:textId="77777777" w:rsidR="0043006A" w:rsidRPr="00061D98" w:rsidRDefault="00000000" w:rsidP="00AF1BF3">
      <w:pPr>
        <w:numPr>
          <w:ilvl w:val="0"/>
          <w:numId w:val="10"/>
        </w:numPr>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Opłacenie kary, o której mowa w ust. 3, nie zwalnia Wykonawcy z obowiązku wywiązania się z przedmiotowej umowy. </w:t>
      </w:r>
    </w:p>
    <w:p w14:paraId="1FDB9673" w14:textId="76974018"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 przypadku niedotrzymania przez Wykonawcę terminu usunięcia usterek, Wykonawca zapłaci Zamawiającemu za każdy rozpoczęty dzień roboczy zwłoki karę umowną w wysokości 0,3% wartości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46277AAA" w14:textId="6C363996" w:rsidR="0043006A" w:rsidRPr="00061D98" w:rsidRDefault="00000000" w:rsidP="00AF1BF3">
      <w:pPr>
        <w:numPr>
          <w:ilvl w:val="0"/>
          <w:numId w:val="10"/>
        </w:numPr>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Łączna wysokość kar umownych, o których mowa powyżej, nie może przekroczyć kwoty 40%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7399B122" w14:textId="77777777" w:rsidR="0043006A" w:rsidRPr="00061D98" w:rsidRDefault="00000000" w:rsidP="00AF1BF3">
      <w:pPr>
        <w:numPr>
          <w:ilvl w:val="0"/>
          <w:numId w:val="10"/>
        </w:numPr>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upoważnia Zamawiającego do potrącenia kwoty wynikającej z naliczenia kar z wynagrodzenia przysługującego z tytułu realizacji niniejszej umowy. </w:t>
      </w:r>
    </w:p>
    <w:p w14:paraId="6A2D5C56" w14:textId="77777777" w:rsidR="0043006A" w:rsidRPr="00061D98" w:rsidRDefault="00000000" w:rsidP="00AF1BF3">
      <w:pPr>
        <w:numPr>
          <w:ilvl w:val="0"/>
          <w:numId w:val="10"/>
        </w:numPr>
        <w:spacing w:after="7"/>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zastrzega możliwość dochodzenie kwot przewyższających wartość kar umownych na zasadach ogólnych. </w:t>
      </w:r>
    </w:p>
    <w:p w14:paraId="693C3A2A" w14:textId="77777777" w:rsidR="0043006A" w:rsidRPr="00061D98" w:rsidRDefault="00000000" w:rsidP="00AF1BF3">
      <w:pPr>
        <w:spacing w:after="36"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46903ED0" w14:textId="4648BEB0" w:rsidR="0043006A" w:rsidRPr="00061D98" w:rsidRDefault="00000000" w:rsidP="006E2928">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CF7336">
        <w:rPr>
          <w:rFonts w:ascii="Times New Roman" w:hAnsi="Times New Roman" w:cs="Times New Roman"/>
          <w:sz w:val="24"/>
          <w:szCs w:val="24"/>
        </w:rPr>
        <w:t>10</w:t>
      </w:r>
    </w:p>
    <w:p w14:paraId="26C69E6F" w14:textId="77777777" w:rsidR="0043006A" w:rsidRPr="00061D98" w:rsidRDefault="00000000" w:rsidP="00AF1BF3">
      <w:pPr>
        <w:numPr>
          <w:ilvl w:val="0"/>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może odstąpić od części lub całości umowy w przypadkach określonych w przepisach obowiązującego prawa, w szczególności Kodeksu cywilnego oraz w niniejszej umowie. </w:t>
      </w:r>
    </w:p>
    <w:p w14:paraId="2CB8DF3E" w14:textId="77777777" w:rsidR="0043006A" w:rsidRPr="00061D98" w:rsidRDefault="00000000" w:rsidP="00AF1BF3">
      <w:pPr>
        <w:numPr>
          <w:ilvl w:val="0"/>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może odstąpić od umowy z winy Wykonawcy, w przypadkach, gdy: </w:t>
      </w:r>
    </w:p>
    <w:p w14:paraId="4B591BF9"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zwłoka Wykonawcy w realizacji czynności, o których mowa w § 2 ust. 1 przekracza 20 dni roboczych; </w:t>
      </w:r>
    </w:p>
    <w:p w14:paraId="3493001E"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dostarczony przez Wykonawcę pojazd nie odpowiada przedmiotowi umowy, o którym mowa w § 1; </w:t>
      </w:r>
    </w:p>
    <w:p w14:paraId="06783E84" w14:textId="77777777" w:rsidR="0043006A" w:rsidRPr="00061D98" w:rsidRDefault="00000000" w:rsidP="00AF1BF3">
      <w:pPr>
        <w:numPr>
          <w:ilvl w:val="1"/>
          <w:numId w:val="11"/>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Wykonawca zleca, bez zgody Zamawiającego wykonanie Umowy lub jej części osobie trzeciej, która nie uzyskała pisemnej akceptacji Zamawiającego lub wykonuje umowę przy udziale podmiotów, które nie uzyskały pisemnej akceptacji Zamawiającego. </w:t>
      </w:r>
    </w:p>
    <w:p w14:paraId="4E030998"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nastąpiło naruszenia przez Wykonawcę warunków bezpieczeństwa i ochrony danych osobowych; </w:t>
      </w:r>
    </w:p>
    <w:p w14:paraId="6593FC89"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nastąpiło naruszenia przez Wykonawcę przepisów prawa oraz praw osób trzecich. </w:t>
      </w:r>
    </w:p>
    <w:p w14:paraId="794BF852" w14:textId="77777777" w:rsidR="0043006A" w:rsidRPr="00061D98" w:rsidRDefault="00000000" w:rsidP="00AF1BF3">
      <w:pPr>
        <w:numPr>
          <w:ilvl w:val="0"/>
          <w:numId w:val="11"/>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0D976ECD" w14:textId="6D4F1318" w:rsidR="0043006A" w:rsidRPr="00AA63F8" w:rsidRDefault="00000000" w:rsidP="00AA63F8">
      <w:pPr>
        <w:numPr>
          <w:ilvl w:val="0"/>
          <w:numId w:val="11"/>
        </w:numPr>
        <w:spacing w:after="28" w:line="273" w:lineRule="auto"/>
        <w:ind w:right="0" w:hanging="360"/>
        <w:rPr>
          <w:rFonts w:ascii="Times New Roman" w:hAnsi="Times New Roman" w:cs="Times New Roman"/>
          <w:sz w:val="24"/>
          <w:szCs w:val="24"/>
        </w:rPr>
      </w:pPr>
      <w:r w:rsidRPr="00AA63F8">
        <w:rPr>
          <w:rFonts w:ascii="Times New Roman" w:hAnsi="Times New Roman" w:cs="Times New Roman"/>
          <w:sz w:val="24"/>
          <w:szCs w:val="24"/>
        </w:rPr>
        <w:t xml:space="preserve">Odstąpienie od umowy w przypadku określonym w ust. 3 niniejszego paragrafu może nastąpić w trybie i na zasadach określonych w art. 456 ustawy </w:t>
      </w:r>
      <w:proofErr w:type="spellStart"/>
      <w:r w:rsidRPr="00AA63F8">
        <w:rPr>
          <w:rFonts w:ascii="Times New Roman" w:hAnsi="Times New Roman" w:cs="Times New Roman"/>
          <w:sz w:val="24"/>
          <w:szCs w:val="24"/>
        </w:rPr>
        <w:t>pzp</w:t>
      </w:r>
      <w:proofErr w:type="spellEnd"/>
      <w:r w:rsidRPr="00AA63F8">
        <w:rPr>
          <w:rFonts w:ascii="Times New Roman" w:hAnsi="Times New Roman" w:cs="Times New Roman"/>
          <w:sz w:val="24"/>
          <w:szCs w:val="24"/>
        </w:rPr>
        <w:t xml:space="preserve">.  </w:t>
      </w:r>
    </w:p>
    <w:p w14:paraId="05826C98" w14:textId="77777777" w:rsidR="0043006A" w:rsidRPr="00061D98" w:rsidRDefault="00000000" w:rsidP="00AF1BF3">
      <w:pPr>
        <w:numPr>
          <w:ilvl w:val="0"/>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przypadku odstąpienia od umowy Zamawiający nie traci uprawnienia do naliczania należnych z tytułu odstąpienia od umowy kar umownych. </w:t>
      </w:r>
    </w:p>
    <w:p w14:paraId="69DF9824" w14:textId="679890A8" w:rsidR="0043006A" w:rsidRPr="00BD731A" w:rsidRDefault="00000000" w:rsidP="00BD731A">
      <w:pPr>
        <w:numPr>
          <w:ilvl w:val="0"/>
          <w:numId w:val="11"/>
        </w:numPr>
        <w:ind w:right="0" w:hanging="360"/>
        <w:rPr>
          <w:rFonts w:ascii="Times New Roman" w:hAnsi="Times New Roman" w:cs="Times New Roman"/>
          <w:sz w:val="24"/>
          <w:szCs w:val="24"/>
        </w:rPr>
      </w:pPr>
      <w:r w:rsidRPr="00BD731A">
        <w:rPr>
          <w:rFonts w:ascii="Times New Roman" w:hAnsi="Times New Roman" w:cs="Times New Roman"/>
          <w:sz w:val="24"/>
          <w:szCs w:val="24"/>
        </w:rPr>
        <w:t xml:space="preserve">Odstąpienie od umowy następuje w formie pisemnej pod rygorem nieważności i wymaga uzasadnienia.  </w:t>
      </w:r>
    </w:p>
    <w:p w14:paraId="41DC7A37" w14:textId="72546F2B" w:rsidR="0043006A" w:rsidRPr="00061D98" w:rsidRDefault="00000000" w:rsidP="006E2928">
      <w:pPr>
        <w:pStyle w:val="Nagwek2"/>
        <w:ind w:left="24" w:right="2"/>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1</w:t>
      </w:r>
    </w:p>
    <w:p w14:paraId="4249615A"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Wynagrodzenie Wykonawcy ulegnie zmianie w przypadku zmiany: </w:t>
      </w:r>
    </w:p>
    <w:p w14:paraId="14289D94"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stawki podatku od towarów i usług oraz podatku akcyzowego; </w:t>
      </w:r>
    </w:p>
    <w:p w14:paraId="7531EF1C"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wysokości minimalnego wynagrodzenia za pracę albo wysokości minimalnej stawki godzinowej, ustalonych na podstawie przepisów ustawy z dnia 10 października 2002 r. o minimalnym wynagrodzeniu za pracę; </w:t>
      </w:r>
    </w:p>
    <w:p w14:paraId="17AEF5CB"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zasad podlegania ubezpieczeniom społecznym lub ubezpieczeniu zdrowotnemu lub wysokości stawki składki na ubezpieczenie społeczne lub zdrowotne; </w:t>
      </w:r>
    </w:p>
    <w:p w14:paraId="2E182086"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zasad gromadzenia i wysokości wpłat do pracowniczych planach kapitałowych o których mowa  w ustawie z dnia 4 października 2018 r. o pracowniczych planach kapitałowych; </w:t>
      </w:r>
    </w:p>
    <w:p w14:paraId="6EA47BDC" w14:textId="1E9787B5" w:rsidR="0043006A" w:rsidRPr="00061D98" w:rsidRDefault="003A2EA7" w:rsidP="00AF1BF3">
      <w:pPr>
        <w:ind w:left="730" w:right="0"/>
        <w:rPr>
          <w:rFonts w:ascii="Times New Roman" w:hAnsi="Times New Roman" w:cs="Times New Roman"/>
          <w:sz w:val="24"/>
          <w:szCs w:val="24"/>
        </w:rPr>
      </w:pPr>
      <w:r w:rsidRPr="00061D98">
        <w:rPr>
          <w:rFonts w:ascii="Times New Roman" w:eastAsia="Segoe UI Symbol" w:hAnsi="Times New Roman" w:cs="Times New Roman"/>
          <w:sz w:val="24"/>
          <w:szCs w:val="24"/>
        </w:rPr>
        <w:t>-</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jeżeli zmiany te będą miały wpływ na koszty wykonania zamówienia przez wykonawcę,  każda ze stron umowy, w terminie od dnia opublikowania przepisów dokonujących tych zmian do 30 dnia od dnia ich wejścia w życie, może zwrócić się do drugiej strony o przeprowadzenie negocjacji w sprawie odpowiedniej zmiany wynagrodzenia. Zmiana umowy na podstawie ustaleń negocjacyjnych może nastąpić po wejściu w życie przepisów będących przyczyną waloryzacji. </w:t>
      </w:r>
    </w:p>
    <w:p w14:paraId="37309631"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zmiany, o której mowa w ust. 1 pkt 2, przez pojęcie odpowiedniej zmiany wynagrodzenia należy rozumieć sumę wzrostu kosztów wykonawcy zamówienia publicznego wynikających z podwyższenia wynagrodzeń poszczególnych pracowników biorących udział w realizacji pozostałej do wykonania,  w momencie wejścia w życie zmiany, części zamówienia, do wysokości wynagrodzenia minimalnego albo minimalnej stawki godzinowej obowiązującej po zmianie przepisów lub jej odpowiedniej części,  w przypadku osób zatrudnionych w wymiarze niższym niż pełen etat. </w:t>
      </w:r>
    </w:p>
    <w:p w14:paraId="5DFEA599" w14:textId="1E3163D0"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zmiany wskazanej w ust. 1 pkt 3, przez pojęcie odpowiedniej zmiany wynagrodzenia należy rozumieć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 </w:t>
      </w:r>
    </w:p>
    <w:p w14:paraId="0D23C995"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zmiany wskazanej w ust. 1 pkt 4, przez pojęcie odpowiedniej zmiany wynagrodzenia należy rozumieć sumę wzrostu kosztów realizacji zamówienia publicznego wynikająca z wpłat do PPK przez podmioty zatrudniające, uczestniczące w realizacji zamówienia publicznego. </w:t>
      </w:r>
    </w:p>
    <w:p w14:paraId="30F91B4B"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zamówień realizowanych wspólnie przez kilku wykonawców lub realizowanych przy pomocy podwykonawców przepisy ust. 2-4 stosuje się odpowiednio. </w:t>
      </w:r>
    </w:p>
    <w:p w14:paraId="5F98CEA2"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Warunkiem dokonania zmiany, o której mowa w ust. 2 - 6, jest złożenie uzasadnionego wniosku przez stronę inicjującą zmianę wraz z opisem okoliczności stanowiących podstawę do dokonania takiej zmiany. </w:t>
      </w:r>
    </w:p>
    <w:p w14:paraId="043BF426"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poza możliwością zmiany zawartej umowy na podstawie ustawy </w:t>
      </w:r>
      <w:proofErr w:type="spellStart"/>
      <w:r w:rsidRPr="00061D98">
        <w:rPr>
          <w:rFonts w:ascii="Times New Roman" w:hAnsi="Times New Roman" w:cs="Times New Roman"/>
          <w:sz w:val="24"/>
          <w:szCs w:val="24"/>
        </w:rPr>
        <w:t>pzp</w:t>
      </w:r>
      <w:proofErr w:type="spellEnd"/>
      <w:r w:rsidRPr="00061D98">
        <w:rPr>
          <w:rFonts w:ascii="Times New Roman" w:hAnsi="Times New Roman" w:cs="Times New Roman"/>
          <w:sz w:val="24"/>
          <w:szCs w:val="24"/>
        </w:rPr>
        <w:t xml:space="preserve">, przewiduje również możliwość dokonywania zmian postanowień zawartej umowy w następujących okolicznościach: </w:t>
      </w:r>
    </w:p>
    <w:p w14:paraId="0B11FA60" w14:textId="77777777" w:rsidR="0043006A" w:rsidRPr="00061D98" w:rsidRDefault="00000000" w:rsidP="00AF1BF3">
      <w:pPr>
        <w:ind w:left="362" w:right="0" w:firstLine="0"/>
        <w:rPr>
          <w:rFonts w:ascii="Times New Roman" w:hAnsi="Times New Roman" w:cs="Times New Roman"/>
          <w:sz w:val="24"/>
          <w:szCs w:val="24"/>
        </w:rPr>
      </w:pPr>
      <w:r w:rsidRPr="00061D98">
        <w:rPr>
          <w:rFonts w:ascii="Times New Roman" w:hAnsi="Times New Roman" w:cs="Times New Roman"/>
          <w:sz w:val="24"/>
          <w:szCs w:val="24"/>
        </w:rPr>
        <w:t>1)</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zmiana terminów wykonania Umowy: </w:t>
      </w:r>
    </w:p>
    <w:p w14:paraId="4BBEDA90" w14:textId="77777777" w:rsidR="0043006A" w:rsidRPr="00061D98" w:rsidRDefault="00000000" w:rsidP="00AF1BF3">
      <w:pPr>
        <w:numPr>
          <w:ilvl w:val="1"/>
          <w:numId w:val="14"/>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z przyczyn od Wykonawcy niezależnych, których nie można było przewidzieć w chwili zawarcia Umowy, nie jest możliwe dotrzymanie terminu wykonania Przedmiotu Umowy; </w:t>
      </w:r>
    </w:p>
    <w:p w14:paraId="1811ED22" w14:textId="7A0B417A" w:rsidR="0043006A" w:rsidRPr="00061D98" w:rsidRDefault="00000000" w:rsidP="00F36C48">
      <w:pPr>
        <w:numPr>
          <w:ilvl w:val="1"/>
          <w:numId w:val="14"/>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wystąpienia siły wyższej to znaczy niezależnego od stron Umowy losowego zdarzenia zewnętrznego, które było niemożliwe do przewidzenia w momencie zawarcia Umowy i któremu nie można było zapobiec mimo dochowania należytej staranności; </w:t>
      </w:r>
    </w:p>
    <w:p w14:paraId="0E15B98C" w14:textId="77777777" w:rsidR="0043006A" w:rsidRPr="00061D98" w:rsidRDefault="00000000" w:rsidP="00AF1BF3">
      <w:pPr>
        <w:numPr>
          <w:ilvl w:val="1"/>
          <w:numId w:val="15"/>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 przypadku zmiany powszechnie obowiązujących przepisów prawa w zakresie mającym wpływ na wykonanie Przedmiotu Umowy, </w:t>
      </w:r>
    </w:p>
    <w:p w14:paraId="727BE9C7" w14:textId="77777777" w:rsidR="0043006A" w:rsidRPr="00061D98" w:rsidRDefault="00000000" w:rsidP="00AF1BF3">
      <w:pPr>
        <w:numPr>
          <w:ilvl w:val="1"/>
          <w:numId w:val="15"/>
        </w:numPr>
        <w:spacing w:after="7"/>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 przypadku, gdy okoliczności związane z ogłoszeniem lub trwaniem stanu epidemii lub stanu zagrożenia epidemicznego spowodowały niezawinione przez Wykonawcę opóźnienie. </w:t>
      </w:r>
    </w:p>
    <w:p w14:paraId="16C477CC" w14:textId="77777777" w:rsidR="0043006A" w:rsidRPr="00061D98" w:rsidRDefault="00000000" w:rsidP="00AF1BF3">
      <w:pPr>
        <w:ind w:left="722" w:right="0" w:firstLine="0"/>
        <w:rPr>
          <w:rFonts w:ascii="Times New Roman" w:hAnsi="Times New Roman" w:cs="Times New Roman"/>
          <w:sz w:val="24"/>
          <w:szCs w:val="24"/>
        </w:rPr>
      </w:pPr>
      <w:r w:rsidRPr="00061D98">
        <w:rPr>
          <w:rFonts w:ascii="Times New Roman" w:hAnsi="Times New Roman" w:cs="Times New Roman"/>
          <w:sz w:val="24"/>
          <w:szCs w:val="24"/>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oraz możliwa jest zmiana sposobu rozliczania wynagrodzenia. </w:t>
      </w:r>
    </w:p>
    <w:p w14:paraId="0A34945F"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sposobu wykonania: </w:t>
      </w:r>
    </w:p>
    <w:p w14:paraId="1E2CAA06"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niezależna od Wykonawcy konieczność zrealizowania Przedmiotu Umowy według innych założeń niż wskazane w SWZ wraz załącznikami; </w:t>
      </w:r>
    </w:p>
    <w:p w14:paraId="77FDA40F"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wynikająca z działań organów administracji i innych podmiotów o kompetencjach zbliżonych do organów administracji; </w:t>
      </w:r>
    </w:p>
    <w:p w14:paraId="588BBC93"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 przypadku zmiany powszechnie obowiązujących przepisów prawa w zakresie mającym wpływ na wykonanie Przedmiotu Umowy; </w:t>
      </w:r>
    </w:p>
    <w:p w14:paraId="03CE2740"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uzasadnionych zmian w zakresie sposobu wykonania Przedmiotu Umowy proponowanych przez Zamawiającego lub Wykonawcę, jeżeli te zmiany są korzystne dla Zamawiającego; </w:t>
      </w:r>
    </w:p>
    <w:p w14:paraId="16C47F8B"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wystąpienia siły wyższej, to znaczy niezależnego od stron Umowy losowego zdarzenia zewnętrznego, które było niemożliwe do przewidzenia w momencie zawarcia Umowy i któremu nie można było zapobiec mimo dochowania należytej staranności; </w:t>
      </w:r>
    </w:p>
    <w:p w14:paraId="26CD7D97" w14:textId="77777777" w:rsidR="0043006A" w:rsidRPr="00061D98" w:rsidRDefault="00000000" w:rsidP="00AF1BF3">
      <w:pPr>
        <w:numPr>
          <w:ilvl w:val="1"/>
          <w:numId w:val="17"/>
        </w:numPr>
        <w:spacing w:after="7"/>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okoliczności związane z ogłoszeniem lub trwaniem stanu epidemii lub stanu zagrożenia epidemicznego. </w:t>
      </w:r>
    </w:p>
    <w:p w14:paraId="3457E2CC" w14:textId="77777777" w:rsidR="0043006A" w:rsidRPr="00061D98" w:rsidRDefault="00000000" w:rsidP="00AF1BF3">
      <w:pPr>
        <w:ind w:left="722" w:right="0" w:firstLine="0"/>
        <w:rPr>
          <w:rFonts w:ascii="Times New Roman" w:hAnsi="Times New Roman" w:cs="Times New Roman"/>
          <w:sz w:val="24"/>
          <w:szCs w:val="24"/>
        </w:rPr>
      </w:pPr>
      <w:r w:rsidRPr="00061D98">
        <w:rPr>
          <w:rFonts w:ascii="Times New Roman" w:hAnsi="Times New Roman" w:cs="Times New Roman"/>
          <w:sz w:val="24"/>
          <w:szCs w:val="24"/>
        </w:rPr>
        <w:t xml:space="preserve">W przypadku wystąpienia którejkolwiek z okoliczności wymienionych w ust. 1 pkt 2) możliwa jest w szczególności zmiana sposobu wykonania, zakresu prac objętych umową, zmiana terminów zakończenia Przedmiotu Umowy, zmiana sposobu rozliczania wynagrodzenia lub zmiana wysokości wynagrodzenia. </w:t>
      </w:r>
    </w:p>
    <w:p w14:paraId="2AA476E4"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wprowadzenie lub zmiana podwykonawcy prac; </w:t>
      </w:r>
    </w:p>
    <w:p w14:paraId="0271C6F3"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wynagrodzenia umownego w przypadku ograniczenia przez Zamawiającego zakresu przedmiotu umowy przy czym rezygnacja ta może dotyczyć nie więcej niż 70% Przedmiotu Umowy; </w:t>
      </w:r>
    </w:p>
    <w:p w14:paraId="61E9FBA4"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dopuszczalna prawem zmiana stron umowy lub oznaczenia stron Umowy; </w:t>
      </w:r>
    </w:p>
    <w:p w14:paraId="6867B897"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zaistnienia omyłki pisarskiej lub rachunkowej bądź innej omyłki polegającej na niezgodności treści Umowy z Ofertą; </w:t>
      </w:r>
    </w:p>
    <w:p w14:paraId="6E216CEB"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wysokości środków finansowych przewidywanych do przeznaczenia przez  Zamawiającego w danym roku kalendarzowym na realizację Przedmiotu Umowy w związku ze stopniem zaawansowania wykonania Umowy przez Wykonawcę lub zmianą możliwości finansowych Zamawiającego. </w:t>
      </w:r>
    </w:p>
    <w:p w14:paraId="135C5B13"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przypadku zmiany cen kosztów związanych z realizacją Umowy, każdej ze stron przysługuje prawo do złożenia wniosku o dokonanie zmiany wysokości wynagrodzenia, na zasadach określonych w niniejszym paragrafie.   </w:t>
      </w:r>
    </w:p>
    <w:p w14:paraId="591EAA5D" w14:textId="3C4265DD"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osób wskazanych w § </w:t>
      </w:r>
      <w:r w:rsidR="00443E73">
        <w:rPr>
          <w:rFonts w:ascii="Times New Roman" w:hAnsi="Times New Roman" w:cs="Times New Roman"/>
          <w:sz w:val="24"/>
          <w:szCs w:val="24"/>
        </w:rPr>
        <w:t>4</w:t>
      </w:r>
      <w:r w:rsidRPr="00061D98">
        <w:rPr>
          <w:rFonts w:ascii="Times New Roman" w:hAnsi="Times New Roman" w:cs="Times New Roman"/>
          <w:sz w:val="24"/>
          <w:szCs w:val="24"/>
        </w:rPr>
        <w:t xml:space="preserve"> Umowy nie wymaga zmiany Umowy. Zmiana może być dokonana jedynie na inne osoby spełniające warunki określone w SWZ. </w:t>
      </w:r>
    </w:p>
    <w:p w14:paraId="087A900C"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Powyższe postanowienia stanowią katalog zmian, na które Zamawiający może wyrazić zgodę. Nie stanowią jednocześnie zobowiązania do wyrażenia takiej zgody. </w:t>
      </w:r>
    </w:p>
    <w:p w14:paraId="60F4E32A"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Strona występująca o zmianę postanowień zawartej Umowy zobowiązana jest do udokumentowania zaistnienia okoliczności, o których mowa w ust. 7. </w:t>
      </w:r>
    </w:p>
    <w:p w14:paraId="2DBBB50D"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przypadku ustawowej zmiany stawek podatku od towarów i usług należne wykonawcy z tytułu wykonania Przedmiotu Umowy wynagrodzenie zostanie ustalone z uwzględnieniem stawek i zasad wynikających z obowiązujących przepisów, z zastrzeżeniem postanowień ust. 11. </w:t>
      </w:r>
    </w:p>
    <w:p w14:paraId="151D71B1"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przewiduje również możliwość dokonywania nieistotnych zmian postanowień Umowy, które nie dotyczą treści oferty, na podstawie której dokonano wyboru Wykonawcy. </w:t>
      </w:r>
    </w:p>
    <w:p w14:paraId="259F4F18" w14:textId="27CF928C"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Jeżeli zdaniem Wykonawcy dla wykonania Umowy zgodnie z zasadami wiedzy technicznej, dla zakresu objęty</w:t>
      </w:r>
      <w:r w:rsidR="00DD261A">
        <w:rPr>
          <w:rFonts w:ascii="Times New Roman" w:hAnsi="Times New Roman" w:cs="Times New Roman"/>
          <w:sz w:val="24"/>
          <w:szCs w:val="24"/>
        </w:rPr>
        <w:t>m</w:t>
      </w:r>
      <w:r w:rsidRPr="00061D98">
        <w:rPr>
          <w:rFonts w:ascii="Times New Roman" w:hAnsi="Times New Roman" w:cs="Times New Roman"/>
          <w:sz w:val="24"/>
          <w:szCs w:val="24"/>
        </w:rPr>
        <w:t xml:space="preserve"> Przedmiotem Umowy będzie konieczne dokonanie zmiany Umowy, czy też pojawi się konieczność wykonania zamówień dodatkowych, nieobjętych przedmiotem Umowy, Wykonawca obowiązany jest poinformować o tym fakcie pisemnie Zamawiającego wraz z uzasadnieniem konieczności wprowadzenia zmiany, jej zakresu oraz wpływu na termin wykonania prac, a także na wysokość wynagrodzenia należnego Wykonawcy w terminie 7 dni od wystąpienia takiej konieczności. </w:t>
      </w:r>
    </w:p>
    <w:p w14:paraId="678B5CB6"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Umowy może nastąpić wyłącznie w formie pisemnego aneksu pod rygorem nieważności, z zastrzeżeniem odpowiednich postanowień umowy. </w:t>
      </w:r>
    </w:p>
    <w:p w14:paraId="6870AF65" w14:textId="77777777" w:rsidR="0043006A" w:rsidRPr="00061D98" w:rsidRDefault="00000000" w:rsidP="00AF1BF3">
      <w:pPr>
        <w:numPr>
          <w:ilvl w:val="0"/>
          <w:numId w:val="18"/>
        </w:numPr>
        <w:spacing w:after="248"/>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Zmiany nie mogą modyfikować ogólnego charakteru umowy. </w:t>
      </w:r>
    </w:p>
    <w:p w14:paraId="4605AA81" w14:textId="3ACE579D" w:rsidR="0043006A" w:rsidRPr="00061D98" w:rsidRDefault="00000000" w:rsidP="006E2928">
      <w:pPr>
        <w:spacing w:after="8" w:line="259" w:lineRule="auto"/>
        <w:ind w:left="10" w:right="0" w:firstLine="0"/>
        <w:jc w:val="center"/>
        <w:rPr>
          <w:rFonts w:ascii="Times New Roman" w:hAnsi="Times New Roman" w:cs="Times New Roman"/>
          <w:sz w:val="24"/>
          <w:szCs w:val="24"/>
        </w:rPr>
      </w:pPr>
      <w:r w:rsidRPr="00061D98">
        <w:rPr>
          <w:rFonts w:ascii="Times New Roman" w:hAnsi="Times New Roman" w:cs="Times New Roman"/>
          <w:b/>
          <w:sz w:val="24"/>
          <w:szCs w:val="24"/>
        </w:rPr>
        <w:t>§ 1</w:t>
      </w:r>
      <w:r w:rsidR="00CF7336">
        <w:rPr>
          <w:rFonts w:ascii="Times New Roman" w:hAnsi="Times New Roman" w:cs="Times New Roman"/>
          <w:b/>
          <w:sz w:val="24"/>
          <w:szCs w:val="24"/>
        </w:rPr>
        <w:t>2</w:t>
      </w:r>
    </w:p>
    <w:p w14:paraId="626AF785" w14:textId="77777777" w:rsidR="0043006A" w:rsidRPr="00061D98" w:rsidRDefault="00000000" w:rsidP="00AF1BF3">
      <w:pPr>
        <w:numPr>
          <w:ilvl w:val="0"/>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Strony umowy zobowiązują się do: </w:t>
      </w:r>
    </w:p>
    <w:p w14:paraId="3CA68F4B"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zachowania w tajemnicy wszelkich informacji otrzymanych i uzyskanych w związku z wykonywaniem zobowiązań wynikających z realizacji niniejszej umowy, w szczególności informacji o stosowanych technicznych i organizacyjnych środkach bezpieczeństwa; </w:t>
      </w:r>
    </w:p>
    <w:p w14:paraId="5CD41240"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wykorzystywania informacji jedynie w celach określonych ustaleniami dokonanymi przez Strony niniejszej umowy; </w:t>
      </w:r>
    </w:p>
    <w:p w14:paraId="4ECD1191"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 </w:t>
      </w:r>
    </w:p>
    <w:p w14:paraId="2C27CC3B"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tego, iż w razie wątpliwości w przedmiocie kwalifikacji określonych informacji na potrzeby niniejszej umowy, kwalifikowania tych informacji jako informacji chronionych zapisami niniejszej umowy; </w:t>
      </w:r>
    </w:p>
    <w:p w14:paraId="0DD2C422" w14:textId="6135D5EE"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niesporządzania kopii, ani jakiegokolwiek innego powielania, poza uzasadnionymi w prawie przypadkami, informacji otrzymanych i uzyskanych w związku z realizacją niniejszej umowy; </w:t>
      </w:r>
    </w:p>
    <w:p w14:paraId="69BB17E1"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tego, iż przekazywanie, ujawnianie oraz wykorzystywanie informacji otrzymanych przez Wykonawcę od Zamawiającego będących przedmiotem niniejszej umowy nastąpić może wobec podmiotów uprawnionych na podstawie przepisów obowiązującego prawa i w zakresie określonym umową; </w:t>
      </w:r>
    </w:p>
    <w:p w14:paraId="498FF02C"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przestrzegania zasad bezpieczeństwa, w trakcie czynności wykonywanych u strony umowy, o których strona ta poinformowała; </w:t>
      </w:r>
    </w:p>
    <w:p w14:paraId="31FDB53B" w14:textId="695CF9D4"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stosowania własnych środków technicznych i organizacyjnych, wobec pracowników własnych i podwykonawców, dopuszczonych do realizacji niniejszej umowy, w celu dochowania tajemnicy informacji. </w:t>
      </w:r>
    </w:p>
    <w:p w14:paraId="6D1E6BD4" w14:textId="77777777" w:rsidR="0043006A" w:rsidRPr="00061D98" w:rsidRDefault="00000000" w:rsidP="00AF1BF3">
      <w:pPr>
        <w:numPr>
          <w:ilvl w:val="0"/>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Zobowiązanie, o którym mowa w ust. poprzednim nie ma zastosowania do: </w:t>
      </w:r>
    </w:p>
    <w:p w14:paraId="431B8439"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informacji ogólnie dostępnych i powszechnie znanych; </w:t>
      </w:r>
    </w:p>
    <w:p w14:paraId="11AC613E"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informacji, na których ujawnienie strona umowy, od której pochodzą informacje, wyraziła wyraźną zgodę na piśmie, pod rygorem nieważności; </w:t>
      </w:r>
    </w:p>
    <w:p w14:paraId="1D1B3588"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informacji uzyskanych przez stronę umowy od osób trzecich, o ile takie ujawnienie przez osobę trzecią nie stanowi naruszenia powszechnie obowiązujących przepisów prawa lub zobowiązań zaciągniętych przez te osoby. Strony umowy zobowiązane są do zachowania w tajemnicy informacji uzyskanych od osób trzecich, które zostały mu udostępnione z naruszeniem wymogów określonych w zdaniu poprzednim; </w:t>
      </w:r>
    </w:p>
    <w:p w14:paraId="37E16A1D"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udostępniania informacji na rzecz podmiotów uprawnionych, o ile obowiązek udostępniania tych informacji na rzecz tych podmiotów wynika z powszechnie obowiązujących przepisów prawa. </w:t>
      </w:r>
    </w:p>
    <w:p w14:paraId="5DB0ADDB" w14:textId="77777777" w:rsidR="0043006A" w:rsidRPr="00061D98" w:rsidRDefault="00000000" w:rsidP="00AF1BF3">
      <w:pPr>
        <w:numPr>
          <w:ilvl w:val="0"/>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zwanego dalej RODO. </w:t>
      </w:r>
    </w:p>
    <w:p w14:paraId="5E0A83CC" w14:textId="77777777" w:rsidR="0043006A" w:rsidRPr="00061D98" w:rsidRDefault="00000000" w:rsidP="00AF1BF3">
      <w:pPr>
        <w:numPr>
          <w:ilvl w:val="0"/>
          <w:numId w:val="19"/>
        </w:numPr>
        <w:spacing w:after="266"/>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ramach realizacji umowy nie nastąpi powierzenie przetwarzania danych osobowych, ani udostępnienie danych osobowych, poza danymi stron umowy oraz osób biorących udział przy realizacji umowy.  </w:t>
      </w:r>
    </w:p>
    <w:p w14:paraId="546F0FC3" w14:textId="47364551" w:rsidR="0043006A" w:rsidRPr="00061D98" w:rsidRDefault="00000000" w:rsidP="006E2928">
      <w:pPr>
        <w:pStyle w:val="Nagwek2"/>
        <w:spacing w:after="0"/>
        <w:ind w:left="24"/>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3</w:t>
      </w:r>
    </w:p>
    <w:p w14:paraId="43BC7FD6" w14:textId="77777777" w:rsidR="0043006A" w:rsidRPr="00061D98" w:rsidRDefault="00000000" w:rsidP="00AF1BF3">
      <w:pPr>
        <w:spacing w:after="237"/>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W sprawach nieuregulowanych w umowie zastosowanie mają przepisy Kodeksu Cywilnego i ustawy Prawo zamówień publicznych.  </w:t>
      </w:r>
    </w:p>
    <w:p w14:paraId="3180FFF9" w14:textId="1E3D78C4" w:rsidR="0043006A" w:rsidRPr="00061D98" w:rsidRDefault="00000000" w:rsidP="006E2928">
      <w:pPr>
        <w:pStyle w:val="Nagwek2"/>
        <w:spacing w:after="0"/>
        <w:ind w:left="24"/>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4</w:t>
      </w:r>
    </w:p>
    <w:p w14:paraId="3CE8B505" w14:textId="77777777" w:rsidR="0043006A" w:rsidRPr="00061D98" w:rsidRDefault="00000000" w:rsidP="00AF1BF3">
      <w:pPr>
        <w:spacing w:after="238"/>
        <w:ind w:left="-1" w:right="0" w:firstLine="0"/>
        <w:rPr>
          <w:rFonts w:ascii="Times New Roman" w:hAnsi="Times New Roman" w:cs="Times New Roman"/>
          <w:sz w:val="24"/>
          <w:szCs w:val="24"/>
        </w:rPr>
      </w:pPr>
      <w:r w:rsidRPr="00061D98">
        <w:rPr>
          <w:rFonts w:ascii="Times New Roman" w:hAnsi="Times New Roman" w:cs="Times New Roman"/>
          <w:sz w:val="24"/>
          <w:szCs w:val="24"/>
        </w:rPr>
        <w:t>Spory zaistniałe pomiędzy stronami na tle wykonania niniejszej umowy poddaje się rozstrzygnięciu sądu właściwego dla siedziby Zamawiającego</w:t>
      </w:r>
      <w:r w:rsidRPr="00061D98">
        <w:rPr>
          <w:rFonts w:ascii="Times New Roman" w:hAnsi="Times New Roman" w:cs="Times New Roman"/>
          <w:b/>
          <w:sz w:val="24"/>
          <w:szCs w:val="24"/>
        </w:rPr>
        <w:t>.</w:t>
      </w:r>
      <w:r w:rsidRPr="00061D98">
        <w:rPr>
          <w:rFonts w:ascii="Times New Roman" w:hAnsi="Times New Roman" w:cs="Times New Roman"/>
          <w:sz w:val="24"/>
          <w:szCs w:val="24"/>
        </w:rPr>
        <w:t xml:space="preserve">   </w:t>
      </w:r>
    </w:p>
    <w:p w14:paraId="4675582F" w14:textId="61BFB251" w:rsidR="0043006A" w:rsidRPr="00061D98" w:rsidRDefault="00000000" w:rsidP="00AF1BF3">
      <w:pPr>
        <w:pStyle w:val="Nagwek2"/>
        <w:tabs>
          <w:tab w:val="center" w:pos="4800"/>
        </w:tabs>
        <w:spacing w:after="0"/>
        <w:ind w:left="0" w:firstLine="0"/>
        <w:jc w:val="both"/>
        <w:rPr>
          <w:rFonts w:ascii="Times New Roman" w:hAnsi="Times New Roman" w:cs="Times New Roman"/>
          <w:sz w:val="24"/>
          <w:szCs w:val="24"/>
        </w:rPr>
      </w:pPr>
      <w:r w:rsidRPr="00061D98">
        <w:rPr>
          <w:rFonts w:ascii="Times New Roman" w:hAnsi="Times New Roman" w:cs="Times New Roman"/>
          <w:sz w:val="24"/>
          <w:szCs w:val="24"/>
        </w:rPr>
        <w:t xml:space="preserve"> </w:t>
      </w:r>
      <w:r w:rsidRPr="00061D98">
        <w:rPr>
          <w:rFonts w:ascii="Times New Roman" w:hAnsi="Times New Roman" w:cs="Times New Roman"/>
          <w:sz w:val="24"/>
          <w:szCs w:val="24"/>
        </w:rPr>
        <w:tab/>
        <w:t xml:space="preserve"> § 1</w:t>
      </w:r>
      <w:r w:rsidR="00CF7336">
        <w:rPr>
          <w:rFonts w:ascii="Times New Roman" w:hAnsi="Times New Roman" w:cs="Times New Roman"/>
          <w:sz w:val="24"/>
          <w:szCs w:val="24"/>
        </w:rPr>
        <w:t>5</w:t>
      </w:r>
      <w:r w:rsidRPr="00061D98">
        <w:rPr>
          <w:rFonts w:ascii="Times New Roman" w:hAnsi="Times New Roman" w:cs="Times New Roman"/>
          <w:sz w:val="24"/>
          <w:szCs w:val="24"/>
        </w:rPr>
        <w:t xml:space="preserve"> </w:t>
      </w:r>
    </w:p>
    <w:p w14:paraId="002B1C64" w14:textId="2EE92936" w:rsidR="0043006A" w:rsidRPr="00061D98" w:rsidRDefault="00000000" w:rsidP="00AF1BF3">
      <w:pPr>
        <w:spacing w:after="0"/>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Strony oświadczają, że zostały poinformowane, iż niektóre dane zawarte w treści umowy, jak również przedmiot umowy mogą stanowić informację publiczną zgodnie z przepisami ustawy z dnia 6 września 2001r. o dostępie do informacji publicznej (Dz.U. z 2022 r. poz. 902) </w:t>
      </w:r>
    </w:p>
    <w:p w14:paraId="10ECEA31" w14:textId="77777777" w:rsidR="0043006A" w:rsidRPr="00061D98" w:rsidRDefault="00000000" w:rsidP="00AF1BF3">
      <w:pPr>
        <w:spacing w:after="0"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6BE126AD" w14:textId="41DE513D" w:rsidR="0043006A" w:rsidRPr="00061D98" w:rsidRDefault="00000000" w:rsidP="006E2928">
      <w:pPr>
        <w:pStyle w:val="Nagwek2"/>
        <w:spacing w:after="0"/>
        <w:ind w:left="24"/>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6</w:t>
      </w:r>
    </w:p>
    <w:p w14:paraId="3795B0FE" w14:textId="77777777" w:rsidR="0043006A" w:rsidRPr="00061D98" w:rsidRDefault="00000000" w:rsidP="00AF1BF3">
      <w:pPr>
        <w:numPr>
          <w:ilvl w:val="0"/>
          <w:numId w:val="20"/>
        </w:numPr>
        <w:spacing w:after="5"/>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Umowę sporządzono w trzech jednobrzmiących egzemplarzach, w tym dwa dla Zamawiającego  i jeden dla Wykonawcy. </w:t>
      </w:r>
    </w:p>
    <w:p w14:paraId="04B3CCC7" w14:textId="77777777" w:rsidR="0043006A" w:rsidRPr="00061D98" w:rsidRDefault="00000000" w:rsidP="00AF1BF3">
      <w:pPr>
        <w:numPr>
          <w:ilvl w:val="0"/>
          <w:numId w:val="20"/>
        </w:numPr>
        <w:spacing w:after="0"/>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Integralną częścią umowy jest: </w:t>
      </w:r>
    </w:p>
    <w:p w14:paraId="00C3B33B" w14:textId="77777777" w:rsidR="0043006A" w:rsidRPr="00061D98" w:rsidRDefault="00000000" w:rsidP="00AF1BF3">
      <w:pPr>
        <w:numPr>
          <w:ilvl w:val="1"/>
          <w:numId w:val="20"/>
        </w:numPr>
        <w:spacing w:after="1"/>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SWZ; </w:t>
      </w:r>
    </w:p>
    <w:p w14:paraId="6EBF961A" w14:textId="77777777" w:rsidR="0043006A" w:rsidRPr="00061D98" w:rsidRDefault="00000000" w:rsidP="00AF1BF3">
      <w:pPr>
        <w:numPr>
          <w:ilvl w:val="1"/>
          <w:numId w:val="20"/>
        </w:numPr>
        <w:spacing w:after="0"/>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oferta Wykonawcy.    </w:t>
      </w:r>
    </w:p>
    <w:p w14:paraId="46EE6213" w14:textId="77777777" w:rsidR="0043006A" w:rsidRPr="00061D98" w:rsidRDefault="00000000" w:rsidP="00AF1BF3">
      <w:pPr>
        <w:spacing w:after="27"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4235573B" w14:textId="77777777" w:rsidR="0043006A" w:rsidRPr="00061D98" w:rsidRDefault="00000000" w:rsidP="00AF1BF3">
      <w:pPr>
        <w:tabs>
          <w:tab w:val="center" w:pos="2847"/>
          <w:tab w:val="center" w:pos="3555"/>
          <w:tab w:val="center" w:pos="4263"/>
          <w:tab w:val="center" w:pos="4971"/>
          <w:tab w:val="center" w:pos="5679"/>
          <w:tab w:val="center" w:pos="6387"/>
          <w:tab w:val="center" w:pos="7702"/>
        </w:tabs>
        <w:spacing w:after="0" w:line="267" w:lineRule="auto"/>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r w:rsidRPr="00061D98">
        <w:rPr>
          <w:rFonts w:ascii="Times New Roman" w:hAnsi="Times New Roman" w:cs="Times New Roman"/>
          <w:b/>
          <w:sz w:val="24"/>
          <w:szCs w:val="24"/>
        </w:rPr>
        <w:t xml:space="preserve">Zamawiający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Wykonawca </w:t>
      </w:r>
    </w:p>
    <w:p w14:paraId="13605498" w14:textId="77777777" w:rsidR="0043006A" w:rsidRPr="00061D98" w:rsidRDefault="00000000" w:rsidP="00AF1BF3">
      <w:pPr>
        <w:spacing w:after="2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7199FCBE" w14:textId="77777777" w:rsidR="0043006A" w:rsidRPr="00061D98" w:rsidRDefault="00000000" w:rsidP="00AF1BF3">
      <w:pPr>
        <w:tabs>
          <w:tab w:val="center" w:pos="2847"/>
          <w:tab w:val="center" w:pos="3555"/>
          <w:tab w:val="center" w:pos="4263"/>
          <w:tab w:val="center" w:pos="6520"/>
        </w:tabs>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       ……………………........... </w:t>
      </w:r>
      <w:r w:rsidRPr="00061D98">
        <w:rPr>
          <w:rFonts w:ascii="Times New Roman" w:hAnsi="Times New Roman" w:cs="Times New Roman"/>
          <w:sz w:val="24"/>
          <w:szCs w:val="24"/>
        </w:rPr>
        <w:tab/>
        <w:t xml:space="preserve"> </w:t>
      </w:r>
      <w:r w:rsidRPr="00061D98">
        <w:rPr>
          <w:rFonts w:ascii="Times New Roman" w:hAnsi="Times New Roman" w:cs="Times New Roman"/>
          <w:sz w:val="24"/>
          <w:szCs w:val="24"/>
        </w:rPr>
        <w:tab/>
        <w:t xml:space="preserve"> </w:t>
      </w:r>
      <w:r w:rsidRPr="00061D98">
        <w:rPr>
          <w:rFonts w:ascii="Times New Roman" w:hAnsi="Times New Roman" w:cs="Times New Roman"/>
          <w:sz w:val="24"/>
          <w:szCs w:val="24"/>
        </w:rPr>
        <w:tab/>
        <w:t xml:space="preserve"> </w:t>
      </w:r>
      <w:r w:rsidRPr="00061D98">
        <w:rPr>
          <w:rFonts w:ascii="Times New Roman" w:hAnsi="Times New Roman" w:cs="Times New Roman"/>
          <w:sz w:val="24"/>
          <w:szCs w:val="24"/>
        </w:rPr>
        <w:tab/>
        <w:t xml:space="preserve">                   …………………….......... </w:t>
      </w:r>
    </w:p>
    <w:p w14:paraId="0B1AE592" w14:textId="77777777" w:rsidR="00FA35FB" w:rsidRPr="00061D98" w:rsidRDefault="00FA35FB" w:rsidP="00AF1BF3">
      <w:pPr>
        <w:tabs>
          <w:tab w:val="center" w:pos="2847"/>
          <w:tab w:val="center" w:pos="3555"/>
          <w:tab w:val="center" w:pos="4263"/>
          <w:tab w:val="center" w:pos="6520"/>
        </w:tabs>
        <w:ind w:left="-1" w:right="0" w:firstLine="0"/>
        <w:rPr>
          <w:rFonts w:ascii="Times New Roman" w:hAnsi="Times New Roman" w:cs="Times New Roman"/>
          <w:sz w:val="24"/>
          <w:szCs w:val="24"/>
        </w:rPr>
      </w:pPr>
    </w:p>
    <w:p w14:paraId="08F0B272" w14:textId="77777777" w:rsidR="00FA35FB" w:rsidRPr="00061D98" w:rsidRDefault="00FA35FB" w:rsidP="00AF1BF3">
      <w:pPr>
        <w:tabs>
          <w:tab w:val="center" w:pos="2847"/>
          <w:tab w:val="center" w:pos="3555"/>
          <w:tab w:val="center" w:pos="4263"/>
          <w:tab w:val="center" w:pos="6520"/>
        </w:tabs>
        <w:ind w:left="-1" w:right="0" w:firstLine="0"/>
        <w:rPr>
          <w:rFonts w:ascii="Times New Roman" w:hAnsi="Times New Roman" w:cs="Times New Roman"/>
          <w:sz w:val="24"/>
          <w:szCs w:val="24"/>
        </w:rPr>
      </w:pPr>
    </w:p>
    <w:p w14:paraId="3B8207B3" w14:textId="77777777" w:rsidR="0043006A" w:rsidRPr="00061D98" w:rsidRDefault="00000000" w:rsidP="00AF1BF3">
      <w:pPr>
        <w:spacing w:after="0" w:line="259" w:lineRule="auto"/>
        <w:ind w:left="0"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066E2F7A" w14:textId="77777777" w:rsidR="0043006A" w:rsidRPr="00061D98" w:rsidRDefault="00000000" w:rsidP="00AF1BF3">
      <w:pPr>
        <w:spacing w:after="32" w:line="225" w:lineRule="auto"/>
        <w:ind w:left="-5" w:right="0" w:hanging="10"/>
        <w:rPr>
          <w:rFonts w:ascii="Times New Roman" w:hAnsi="Times New Roman" w:cs="Times New Roman"/>
          <w:sz w:val="24"/>
          <w:szCs w:val="24"/>
        </w:rPr>
      </w:pPr>
      <w:r w:rsidRPr="00061D98">
        <w:rPr>
          <w:rFonts w:ascii="Times New Roman" w:hAnsi="Times New Roman" w:cs="Times New Roman"/>
          <w:sz w:val="24"/>
          <w:szCs w:val="24"/>
        </w:rPr>
        <w:t xml:space="preserve">*zapisy zostaną uzupełnione po wyborze oferty Wykonawcy </w:t>
      </w:r>
    </w:p>
    <w:sectPr w:rsidR="0043006A" w:rsidRPr="00061D98" w:rsidSect="00C252FD">
      <w:footerReference w:type="even" r:id="rId9"/>
      <w:footerReference w:type="default" r:id="rId10"/>
      <w:footerReference w:type="first" r:id="rId11"/>
      <w:pgSz w:w="11906" w:h="16838"/>
      <w:pgMar w:top="899" w:right="1133" w:bottom="1164" w:left="1119" w:header="708" w:footer="57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33F3B" w14:textId="77777777" w:rsidR="00863286" w:rsidRDefault="00863286">
      <w:pPr>
        <w:spacing w:after="0" w:line="240" w:lineRule="auto"/>
      </w:pPr>
      <w:r>
        <w:separator/>
      </w:r>
    </w:p>
  </w:endnote>
  <w:endnote w:type="continuationSeparator" w:id="0">
    <w:p w14:paraId="631F56A6" w14:textId="77777777" w:rsidR="00863286" w:rsidRDefault="00863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BB84C"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6D6A1479"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EEAAA"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40ED4C15"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72EE4"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1BEEA5D7"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94B6D" w14:textId="77777777" w:rsidR="00863286" w:rsidRDefault="00863286">
      <w:pPr>
        <w:spacing w:after="0" w:line="240" w:lineRule="auto"/>
      </w:pPr>
      <w:r>
        <w:separator/>
      </w:r>
    </w:p>
  </w:footnote>
  <w:footnote w:type="continuationSeparator" w:id="0">
    <w:p w14:paraId="6E2DE649" w14:textId="77777777" w:rsidR="00863286" w:rsidRDefault="008632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A0DC0"/>
    <w:multiLevelType w:val="hybridMultilevel"/>
    <w:tmpl w:val="733C4FB0"/>
    <w:lvl w:ilvl="0" w:tplc="88F23456">
      <w:start w:val="1"/>
      <w:numFmt w:val="decimal"/>
      <w:lvlText w:val="%1."/>
      <w:lvlJc w:val="left"/>
      <w:pPr>
        <w:ind w:left="426"/>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B8601A4">
      <w:start w:val="1"/>
      <w:numFmt w:val="lowerLetter"/>
      <w:lvlText w:val="%2"/>
      <w:lvlJc w:val="left"/>
      <w:pPr>
        <w:ind w:left="11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7A04074">
      <w:start w:val="1"/>
      <w:numFmt w:val="lowerRoman"/>
      <w:lvlText w:val="%3"/>
      <w:lvlJc w:val="left"/>
      <w:pPr>
        <w:ind w:left="18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7A680EA">
      <w:start w:val="1"/>
      <w:numFmt w:val="decimal"/>
      <w:lvlText w:val="%4"/>
      <w:lvlJc w:val="left"/>
      <w:pPr>
        <w:ind w:left="25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F42807A">
      <w:start w:val="1"/>
      <w:numFmt w:val="lowerLetter"/>
      <w:lvlText w:val="%5"/>
      <w:lvlJc w:val="left"/>
      <w:pPr>
        <w:ind w:left="331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262D5C0">
      <w:start w:val="1"/>
      <w:numFmt w:val="lowerRoman"/>
      <w:lvlText w:val="%6"/>
      <w:lvlJc w:val="left"/>
      <w:pPr>
        <w:ind w:left="40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ECAA424">
      <w:start w:val="1"/>
      <w:numFmt w:val="decimal"/>
      <w:lvlText w:val="%7"/>
      <w:lvlJc w:val="left"/>
      <w:pPr>
        <w:ind w:left="47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A900EEDE">
      <w:start w:val="1"/>
      <w:numFmt w:val="lowerLetter"/>
      <w:lvlText w:val="%8"/>
      <w:lvlJc w:val="left"/>
      <w:pPr>
        <w:ind w:left="54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9A0DAF2">
      <w:start w:val="1"/>
      <w:numFmt w:val="lowerRoman"/>
      <w:lvlText w:val="%9"/>
      <w:lvlJc w:val="left"/>
      <w:pPr>
        <w:ind w:left="61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6B21DB"/>
    <w:multiLevelType w:val="hybridMultilevel"/>
    <w:tmpl w:val="181C711A"/>
    <w:lvl w:ilvl="0" w:tplc="5458187C">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AB49F1C">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4D6D6AE">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64030FA">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4846D84">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E74BA5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D98182C">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FE4D8CC">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9DEF12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594CBD"/>
    <w:multiLevelType w:val="hybridMultilevel"/>
    <w:tmpl w:val="0930C8C6"/>
    <w:lvl w:ilvl="0" w:tplc="100C1D56">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FCC7948">
      <w:start w:val="1"/>
      <w:numFmt w:val="lowerLetter"/>
      <w:lvlText w:val="%2)"/>
      <w:lvlJc w:val="left"/>
      <w:pPr>
        <w:ind w:left="8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A22BBEA">
      <w:start w:val="1"/>
      <w:numFmt w:val="lowerRoman"/>
      <w:lvlText w:val="%3"/>
      <w:lvlJc w:val="left"/>
      <w:pPr>
        <w:ind w:left="15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3EA474A">
      <w:start w:val="1"/>
      <w:numFmt w:val="decimal"/>
      <w:lvlText w:val="%4"/>
      <w:lvlJc w:val="left"/>
      <w:pPr>
        <w:ind w:left="22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308387A">
      <w:start w:val="1"/>
      <w:numFmt w:val="lowerLetter"/>
      <w:lvlText w:val="%5"/>
      <w:lvlJc w:val="left"/>
      <w:pPr>
        <w:ind w:left="30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D08392A">
      <w:start w:val="1"/>
      <w:numFmt w:val="lowerRoman"/>
      <w:lvlText w:val="%6"/>
      <w:lvlJc w:val="left"/>
      <w:pPr>
        <w:ind w:left="37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A48FA62">
      <w:start w:val="1"/>
      <w:numFmt w:val="decimal"/>
      <w:lvlText w:val="%7"/>
      <w:lvlJc w:val="left"/>
      <w:pPr>
        <w:ind w:left="44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3A4D214">
      <w:start w:val="1"/>
      <w:numFmt w:val="lowerLetter"/>
      <w:lvlText w:val="%8"/>
      <w:lvlJc w:val="left"/>
      <w:pPr>
        <w:ind w:left="51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9DE011C">
      <w:start w:val="1"/>
      <w:numFmt w:val="lowerRoman"/>
      <w:lvlText w:val="%9"/>
      <w:lvlJc w:val="left"/>
      <w:pPr>
        <w:ind w:left="58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312900"/>
    <w:multiLevelType w:val="hybridMultilevel"/>
    <w:tmpl w:val="D94E30E4"/>
    <w:lvl w:ilvl="0" w:tplc="F4D40DBC">
      <w:start w:val="4"/>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B980F28">
      <w:start w:val="1"/>
      <w:numFmt w:val="lowerLetter"/>
      <w:lvlText w:val="%2"/>
      <w:lvlJc w:val="left"/>
      <w:pPr>
        <w:ind w:left="1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0BEF536">
      <w:start w:val="1"/>
      <w:numFmt w:val="lowerRoman"/>
      <w:lvlText w:val="%3"/>
      <w:lvlJc w:val="left"/>
      <w:pPr>
        <w:ind w:left="1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B3E1D04">
      <w:start w:val="1"/>
      <w:numFmt w:val="decimal"/>
      <w:lvlText w:val="%4"/>
      <w:lvlJc w:val="left"/>
      <w:pPr>
        <w:ind w:left="2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B96B40A">
      <w:start w:val="1"/>
      <w:numFmt w:val="lowerLetter"/>
      <w:lvlText w:val="%5"/>
      <w:lvlJc w:val="left"/>
      <w:pPr>
        <w:ind w:left="3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E44DD94">
      <w:start w:val="1"/>
      <w:numFmt w:val="lowerRoman"/>
      <w:lvlText w:val="%6"/>
      <w:lvlJc w:val="left"/>
      <w:pPr>
        <w:ind w:left="4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256937E">
      <w:start w:val="1"/>
      <w:numFmt w:val="decimal"/>
      <w:lvlText w:val="%7"/>
      <w:lvlJc w:val="left"/>
      <w:pPr>
        <w:ind w:left="4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E004D12">
      <w:start w:val="1"/>
      <w:numFmt w:val="lowerLetter"/>
      <w:lvlText w:val="%8"/>
      <w:lvlJc w:val="left"/>
      <w:pPr>
        <w:ind w:left="5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65CEF44">
      <w:start w:val="1"/>
      <w:numFmt w:val="lowerRoman"/>
      <w:lvlText w:val="%9"/>
      <w:lvlJc w:val="left"/>
      <w:pPr>
        <w:ind w:left="6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3072EB2"/>
    <w:multiLevelType w:val="hybridMultilevel"/>
    <w:tmpl w:val="214495FE"/>
    <w:lvl w:ilvl="0" w:tplc="DEDC3462">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27EDA7E">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7466F16">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EFCAB1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3D85E36">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E7E98D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DBE54D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B6A6426">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F92537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3596EF2"/>
    <w:multiLevelType w:val="hybridMultilevel"/>
    <w:tmpl w:val="18C0EEFC"/>
    <w:lvl w:ilvl="0" w:tplc="EF5893B8">
      <w:start w:val="1"/>
      <w:numFmt w:val="decimal"/>
      <w:lvlText w:val="%1."/>
      <w:lvlJc w:val="left"/>
      <w:pPr>
        <w:ind w:left="3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41EA9CA">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4781766">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D2E96EE">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1AE391C">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DB6DE9C">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9BD6F1F4">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D2827E08">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C3CD638">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AC10E82"/>
    <w:multiLevelType w:val="hybridMultilevel"/>
    <w:tmpl w:val="C9208696"/>
    <w:lvl w:ilvl="0" w:tplc="256645DC">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D30D526">
      <w:start w:val="1"/>
      <w:numFmt w:val="lowerLetter"/>
      <w:lvlText w:val="%2"/>
      <w:lvlJc w:val="left"/>
      <w:pPr>
        <w:ind w:left="6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9C414D6">
      <w:start w:val="1"/>
      <w:numFmt w:val="lowerRoman"/>
      <w:lvlText w:val="%3"/>
      <w:lvlJc w:val="left"/>
      <w:pPr>
        <w:ind w:left="92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4026FF8">
      <w:start w:val="1"/>
      <w:numFmt w:val="lowerLetter"/>
      <w:lvlRestart w:val="0"/>
      <w:lvlText w:val="%4)"/>
      <w:lvlJc w:val="left"/>
      <w:pPr>
        <w:ind w:left="157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tplc="6AEEC35A">
      <w:start w:val="1"/>
      <w:numFmt w:val="lowerLetter"/>
      <w:lvlText w:val="%5"/>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D12502A">
      <w:start w:val="1"/>
      <w:numFmt w:val="lowerRoman"/>
      <w:lvlText w:val="%6"/>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12A6CA4">
      <w:start w:val="1"/>
      <w:numFmt w:val="decimal"/>
      <w:lvlText w:val="%7"/>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7C24880">
      <w:start w:val="1"/>
      <w:numFmt w:val="lowerLetter"/>
      <w:lvlText w:val="%8"/>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5C6C566">
      <w:start w:val="1"/>
      <w:numFmt w:val="lowerRoman"/>
      <w:lvlText w:val="%9"/>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6A7C53"/>
    <w:multiLevelType w:val="multilevel"/>
    <w:tmpl w:val="B02617AC"/>
    <w:lvl w:ilvl="0">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8E1DC3"/>
    <w:multiLevelType w:val="hybridMultilevel"/>
    <w:tmpl w:val="E1922F5C"/>
    <w:lvl w:ilvl="0" w:tplc="3468E02E">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EAC7DF6">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9EAF2DE">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D66F426">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4D6AD70">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E64070E">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E70C1DE">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8BE7256">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C0A3F82">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D397932"/>
    <w:multiLevelType w:val="hybridMultilevel"/>
    <w:tmpl w:val="43684EEA"/>
    <w:lvl w:ilvl="0" w:tplc="A162A31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 w15:restartNumberingAfterBreak="0">
    <w:nsid w:val="3E7A7C96"/>
    <w:multiLevelType w:val="hybridMultilevel"/>
    <w:tmpl w:val="83524C1E"/>
    <w:lvl w:ilvl="0" w:tplc="B4801DBA">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CA0839AA">
      <w:start w:val="1"/>
      <w:numFmt w:val="lowerLetter"/>
      <w:lvlText w:val="%2"/>
      <w:lvlJc w:val="left"/>
      <w:pPr>
        <w:ind w:left="5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83ADFD2">
      <w:start w:val="1"/>
      <w:numFmt w:val="decimal"/>
      <w:lvlRestart w:val="0"/>
      <w:lvlText w:val="%3)"/>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573CFBD6">
      <w:start w:val="1"/>
      <w:numFmt w:val="decimal"/>
      <w:lvlText w:val="%4"/>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DF608F2">
      <w:start w:val="1"/>
      <w:numFmt w:val="lowerLetter"/>
      <w:lvlText w:val="%5"/>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4949D56">
      <w:start w:val="1"/>
      <w:numFmt w:val="lowerRoman"/>
      <w:lvlText w:val="%6"/>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538AFCA">
      <w:start w:val="1"/>
      <w:numFmt w:val="decimal"/>
      <w:lvlText w:val="%7"/>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B5AF894">
      <w:start w:val="1"/>
      <w:numFmt w:val="lowerLetter"/>
      <w:lvlText w:val="%8"/>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06CE59C">
      <w:start w:val="1"/>
      <w:numFmt w:val="lowerRoman"/>
      <w:lvlText w:val="%9"/>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FB83AB1"/>
    <w:multiLevelType w:val="hybridMultilevel"/>
    <w:tmpl w:val="7CF64872"/>
    <w:lvl w:ilvl="0" w:tplc="B4B2A0FC">
      <w:start w:val="1"/>
      <w:numFmt w:val="decimal"/>
      <w:lvlText w:val="%1."/>
      <w:lvlJc w:val="left"/>
      <w:pPr>
        <w:ind w:left="393"/>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69AA28A">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1C814B2">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D78AF14">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94ED2CE">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BE6B366">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478F1F4">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73281B4">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D20D20C">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1FE6D39"/>
    <w:multiLevelType w:val="hybridMultilevel"/>
    <w:tmpl w:val="028AC9E8"/>
    <w:lvl w:ilvl="0" w:tplc="59383E50">
      <w:start w:val="8"/>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A8CCC0">
      <w:start w:val="1"/>
      <w:numFmt w:val="decimal"/>
      <w:lvlText w:val="%2)"/>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28AD30">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0CC5968">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6D248B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88E1770">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6064DDC">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90C486C">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27A0972">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7E557AF"/>
    <w:multiLevelType w:val="hybridMultilevel"/>
    <w:tmpl w:val="6C3463EA"/>
    <w:lvl w:ilvl="0" w:tplc="8A1CF354">
      <w:start w:val="1"/>
      <w:numFmt w:val="decimal"/>
      <w:lvlText w:val="%1."/>
      <w:lvlJc w:val="left"/>
      <w:pPr>
        <w:ind w:left="426"/>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DA04716">
      <w:start w:val="1"/>
      <w:numFmt w:val="lowerLetter"/>
      <w:lvlText w:val="%2"/>
      <w:lvlJc w:val="left"/>
      <w:pPr>
        <w:ind w:left="115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0FC8A88">
      <w:start w:val="1"/>
      <w:numFmt w:val="lowerRoman"/>
      <w:lvlText w:val="%3"/>
      <w:lvlJc w:val="left"/>
      <w:pPr>
        <w:ind w:left="187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9921D8E">
      <w:start w:val="1"/>
      <w:numFmt w:val="decimal"/>
      <w:lvlText w:val="%4"/>
      <w:lvlJc w:val="left"/>
      <w:pPr>
        <w:ind w:left="259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7F497A6">
      <w:start w:val="1"/>
      <w:numFmt w:val="lowerLetter"/>
      <w:lvlText w:val="%5"/>
      <w:lvlJc w:val="left"/>
      <w:pPr>
        <w:ind w:left="331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F249230">
      <w:start w:val="1"/>
      <w:numFmt w:val="lowerRoman"/>
      <w:lvlText w:val="%6"/>
      <w:lvlJc w:val="left"/>
      <w:pPr>
        <w:ind w:left="403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BA6847A">
      <w:start w:val="1"/>
      <w:numFmt w:val="decimal"/>
      <w:lvlText w:val="%7"/>
      <w:lvlJc w:val="left"/>
      <w:pPr>
        <w:ind w:left="475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5DC3F4A">
      <w:start w:val="1"/>
      <w:numFmt w:val="lowerLetter"/>
      <w:lvlText w:val="%8"/>
      <w:lvlJc w:val="left"/>
      <w:pPr>
        <w:ind w:left="547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A962C4A">
      <w:start w:val="1"/>
      <w:numFmt w:val="lowerRoman"/>
      <w:lvlText w:val="%9"/>
      <w:lvlJc w:val="left"/>
      <w:pPr>
        <w:ind w:left="619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CA008F"/>
    <w:multiLevelType w:val="hybridMultilevel"/>
    <w:tmpl w:val="0AFCCCAE"/>
    <w:lvl w:ilvl="0" w:tplc="3EA0F856">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7C06036">
      <w:start w:val="1"/>
      <w:numFmt w:val="decimal"/>
      <w:lvlText w:val="%2)"/>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B6DCBCC0">
      <w:start w:val="1"/>
      <w:numFmt w:val="lowerRoman"/>
      <w:lvlText w:val="%3"/>
      <w:lvlJc w:val="left"/>
      <w:pPr>
        <w:ind w:left="14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928DFA0">
      <w:start w:val="1"/>
      <w:numFmt w:val="decimal"/>
      <w:lvlText w:val="%4"/>
      <w:lvlJc w:val="left"/>
      <w:pPr>
        <w:ind w:left="21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AC0DA56">
      <w:start w:val="1"/>
      <w:numFmt w:val="lowerLetter"/>
      <w:lvlText w:val="%5"/>
      <w:lvlJc w:val="left"/>
      <w:pPr>
        <w:ind w:left="288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5908C06">
      <w:start w:val="1"/>
      <w:numFmt w:val="lowerRoman"/>
      <w:lvlText w:val="%6"/>
      <w:lvlJc w:val="left"/>
      <w:pPr>
        <w:ind w:left="360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683A7A">
      <w:start w:val="1"/>
      <w:numFmt w:val="decimal"/>
      <w:lvlText w:val="%7"/>
      <w:lvlJc w:val="left"/>
      <w:pPr>
        <w:ind w:left="432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DBB8D43A">
      <w:start w:val="1"/>
      <w:numFmt w:val="lowerLetter"/>
      <w:lvlText w:val="%8"/>
      <w:lvlJc w:val="left"/>
      <w:pPr>
        <w:ind w:left="50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2124CE6">
      <w:start w:val="1"/>
      <w:numFmt w:val="lowerRoman"/>
      <w:lvlText w:val="%9"/>
      <w:lvlJc w:val="left"/>
      <w:pPr>
        <w:ind w:left="57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DD27F00"/>
    <w:multiLevelType w:val="hybridMultilevel"/>
    <w:tmpl w:val="FDDEB53C"/>
    <w:lvl w:ilvl="0" w:tplc="54A006F8">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B6A7610">
      <w:start w:val="1"/>
      <w:numFmt w:val="lowerLetter"/>
      <w:lvlText w:val="%2)"/>
      <w:lvlJc w:val="left"/>
      <w:pPr>
        <w:ind w:left="8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58289BA">
      <w:start w:val="1"/>
      <w:numFmt w:val="lowerRoman"/>
      <w:lvlText w:val="%3"/>
      <w:lvlJc w:val="left"/>
      <w:pPr>
        <w:ind w:left="15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962E53E">
      <w:start w:val="1"/>
      <w:numFmt w:val="decimal"/>
      <w:lvlText w:val="%4"/>
      <w:lvlJc w:val="left"/>
      <w:pPr>
        <w:ind w:left="23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7023CB4">
      <w:start w:val="1"/>
      <w:numFmt w:val="lowerLetter"/>
      <w:lvlText w:val="%5"/>
      <w:lvlJc w:val="left"/>
      <w:pPr>
        <w:ind w:left="30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AA0D732">
      <w:start w:val="1"/>
      <w:numFmt w:val="lowerRoman"/>
      <w:lvlText w:val="%6"/>
      <w:lvlJc w:val="left"/>
      <w:pPr>
        <w:ind w:left="37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20E5FF2">
      <w:start w:val="1"/>
      <w:numFmt w:val="decimal"/>
      <w:lvlText w:val="%7"/>
      <w:lvlJc w:val="left"/>
      <w:pPr>
        <w:ind w:left="44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D9A6778">
      <w:start w:val="1"/>
      <w:numFmt w:val="lowerLetter"/>
      <w:lvlText w:val="%8"/>
      <w:lvlJc w:val="left"/>
      <w:pPr>
        <w:ind w:left="51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E8EABEC">
      <w:start w:val="1"/>
      <w:numFmt w:val="lowerRoman"/>
      <w:lvlText w:val="%9"/>
      <w:lvlJc w:val="left"/>
      <w:pPr>
        <w:ind w:left="59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7561105"/>
    <w:multiLevelType w:val="multilevel"/>
    <w:tmpl w:val="8D42852C"/>
    <w:lvl w:ilvl="0">
      <w:start w:val="2"/>
      <w:numFmt w:val="decimal"/>
      <w:lvlText w:val="%1)"/>
      <w:lvlJc w:val="left"/>
      <w:pPr>
        <w:ind w:left="722"/>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DBA5956"/>
    <w:multiLevelType w:val="hybridMultilevel"/>
    <w:tmpl w:val="0E3A28CA"/>
    <w:lvl w:ilvl="0" w:tplc="2FCE7556">
      <w:start w:val="1"/>
      <w:numFmt w:val="decimal"/>
      <w:lvlText w:val="%1."/>
      <w:lvlJc w:val="left"/>
      <w:pPr>
        <w:ind w:left="4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EAE881DC">
      <w:start w:val="1"/>
      <w:numFmt w:val="lowerLetter"/>
      <w:lvlText w:val="%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C9EFBA8">
      <w:start w:val="1"/>
      <w:numFmt w:val="lowerRoman"/>
      <w:lvlText w:val="%3"/>
      <w:lvlJc w:val="left"/>
      <w:pPr>
        <w:ind w:left="137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46EA4A2">
      <w:start w:val="1"/>
      <w:numFmt w:val="decimal"/>
      <w:lvlText w:val="%4"/>
      <w:lvlJc w:val="left"/>
      <w:pPr>
        <w:ind w:left="20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71280FA">
      <w:start w:val="1"/>
      <w:numFmt w:val="lowerLetter"/>
      <w:lvlText w:val="%5"/>
      <w:lvlJc w:val="left"/>
      <w:pPr>
        <w:ind w:left="281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25CD992">
      <w:start w:val="1"/>
      <w:numFmt w:val="lowerRoman"/>
      <w:lvlText w:val="%6"/>
      <w:lvlJc w:val="left"/>
      <w:pPr>
        <w:ind w:left="35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E6E9142">
      <w:start w:val="1"/>
      <w:numFmt w:val="decimal"/>
      <w:lvlText w:val="%7"/>
      <w:lvlJc w:val="left"/>
      <w:pPr>
        <w:ind w:left="425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986C514">
      <w:start w:val="1"/>
      <w:numFmt w:val="lowerLetter"/>
      <w:lvlText w:val="%8"/>
      <w:lvlJc w:val="left"/>
      <w:pPr>
        <w:ind w:left="497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543DF2">
      <w:start w:val="1"/>
      <w:numFmt w:val="lowerRoman"/>
      <w:lvlText w:val="%9"/>
      <w:lvlJc w:val="left"/>
      <w:pPr>
        <w:ind w:left="56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0F1B5D"/>
    <w:multiLevelType w:val="hybridMultilevel"/>
    <w:tmpl w:val="107830F8"/>
    <w:lvl w:ilvl="0" w:tplc="EDF6A240">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7D240CE">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D6A0F84">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41C9E3C">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D410F332">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E005726">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9FA70A0">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276B930">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958F4B0">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64B6DF2"/>
    <w:multiLevelType w:val="multilevel"/>
    <w:tmpl w:val="E06C2934"/>
    <w:lvl w:ilvl="0">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9550D6F"/>
    <w:multiLevelType w:val="hybridMultilevel"/>
    <w:tmpl w:val="5220F48A"/>
    <w:lvl w:ilvl="0" w:tplc="0EAA11C0">
      <w:start w:val="1"/>
      <w:numFmt w:val="decimal"/>
      <w:lvlText w:val="%1."/>
      <w:lvlJc w:val="left"/>
      <w:pPr>
        <w:ind w:left="360"/>
      </w:pPr>
      <w:rPr>
        <w:rFonts w:ascii="Times New Roman" w:eastAsia="Tahom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87D8E67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61C99B2">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5A629AC">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D368316">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AFE6C6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6ECEC1A">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420D654">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D5CA158">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1289360505">
    <w:abstractNumId w:val="5"/>
  </w:num>
  <w:num w:numId="2" w16cid:durableId="752313894">
    <w:abstractNumId w:val="13"/>
  </w:num>
  <w:num w:numId="3" w16cid:durableId="368916032">
    <w:abstractNumId w:val="3"/>
  </w:num>
  <w:num w:numId="4" w16cid:durableId="811826483">
    <w:abstractNumId w:val="0"/>
  </w:num>
  <w:num w:numId="5" w16cid:durableId="1115445245">
    <w:abstractNumId w:val="8"/>
  </w:num>
  <w:num w:numId="6" w16cid:durableId="2014868844">
    <w:abstractNumId w:val="17"/>
  </w:num>
  <w:num w:numId="7" w16cid:durableId="1517236427">
    <w:abstractNumId w:val="20"/>
  </w:num>
  <w:num w:numId="8" w16cid:durableId="2139639583">
    <w:abstractNumId w:val="4"/>
  </w:num>
  <w:num w:numId="9" w16cid:durableId="951401736">
    <w:abstractNumId w:val="18"/>
  </w:num>
  <w:num w:numId="10" w16cid:durableId="1050348929">
    <w:abstractNumId w:val="11"/>
  </w:num>
  <w:num w:numId="11" w16cid:durableId="1993486827">
    <w:abstractNumId w:val="2"/>
  </w:num>
  <w:num w:numId="12" w16cid:durableId="26149423">
    <w:abstractNumId w:val="1"/>
  </w:num>
  <w:num w:numId="13" w16cid:durableId="1971202454">
    <w:abstractNumId w:val="10"/>
  </w:num>
  <w:num w:numId="14" w16cid:durableId="532111200">
    <w:abstractNumId w:val="19"/>
  </w:num>
  <w:num w:numId="15" w16cid:durableId="807867709">
    <w:abstractNumId w:val="7"/>
  </w:num>
  <w:num w:numId="16" w16cid:durableId="1487235707">
    <w:abstractNumId w:val="6"/>
  </w:num>
  <w:num w:numId="17" w16cid:durableId="1159880316">
    <w:abstractNumId w:val="16"/>
  </w:num>
  <w:num w:numId="18" w16cid:durableId="818349325">
    <w:abstractNumId w:val="12"/>
  </w:num>
  <w:num w:numId="19" w16cid:durableId="580798517">
    <w:abstractNumId w:val="14"/>
  </w:num>
  <w:num w:numId="20" w16cid:durableId="40178284">
    <w:abstractNumId w:val="15"/>
  </w:num>
  <w:num w:numId="21" w16cid:durableId="10586310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06A"/>
    <w:rsid w:val="00061D98"/>
    <w:rsid w:val="000A3A6C"/>
    <w:rsid w:val="000C67E7"/>
    <w:rsid w:val="000E440A"/>
    <w:rsid w:val="00122C82"/>
    <w:rsid w:val="001350CD"/>
    <w:rsid w:val="001D355A"/>
    <w:rsid w:val="001E4E94"/>
    <w:rsid w:val="00235810"/>
    <w:rsid w:val="002378A3"/>
    <w:rsid w:val="00255DC1"/>
    <w:rsid w:val="00277258"/>
    <w:rsid w:val="002B5594"/>
    <w:rsid w:val="002F6F3B"/>
    <w:rsid w:val="0033386D"/>
    <w:rsid w:val="00367FA0"/>
    <w:rsid w:val="00392139"/>
    <w:rsid w:val="003A2EA7"/>
    <w:rsid w:val="003B4FCE"/>
    <w:rsid w:val="0043006A"/>
    <w:rsid w:val="00443E73"/>
    <w:rsid w:val="004809C6"/>
    <w:rsid w:val="00510457"/>
    <w:rsid w:val="005E3963"/>
    <w:rsid w:val="006072A5"/>
    <w:rsid w:val="00615456"/>
    <w:rsid w:val="00686333"/>
    <w:rsid w:val="006A51A5"/>
    <w:rsid w:val="006C639F"/>
    <w:rsid w:val="006D06A5"/>
    <w:rsid w:val="006E2928"/>
    <w:rsid w:val="006F72BC"/>
    <w:rsid w:val="007966A1"/>
    <w:rsid w:val="007D1639"/>
    <w:rsid w:val="007D46B6"/>
    <w:rsid w:val="007F49AB"/>
    <w:rsid w:val="00811DFD"/>
    <w:rsid w:val="00863286"/>
    <w:rsid w:val="0087544B"/>
    <w:rsid w:val="0088717E"/>
    <w:rsid w:val="0090576E"/>
    <w:rsid w:val="00965B3B"/>
    <w:rsid w:val="0097229C"/>
    <w:rsid w:val="009C1D00"/>
    <w:rsid w:val="009C5DB9"/>
    <w:rsid w:val="009D7EA3"/>
    <w:rsid w:val="00A37614"/>
    <w:rsid w:val="00AA2D6B"/>
    <w:rsid w:val="00AA63F8"/>
    <w:rsid w:val="00AD5F58"/>
    <w:rsid w:val="00AE19BC"/>
    <w:rsid w:val="00AF1BF3"/>
    <w:rsid w:val="00B30380"/>
    <w:rsid w:val="00B34475"/>
    <w:rsid w:val="00B35547"/>
    <w:rsid w:val="00B525B5"/>
    <w:rsid w:val="00B93823"/>
    <w:rsid w:val="00BB5B47"/>
    <w:rsid w:val="00BD731A"/>
    <w:rsid w:val="00C252FD"/>
    <w:rsid w:val="00CE5AF2"/>
    <w:rsid w:val="00CF7336"/>
    <w:rsid w:val="00D331B7"/>
    <w:rsid w:val="00D373C2"/>
    <w:rsid w:val="00D71F69"/>
    <w:rsid w:val="00D931A1"/>
    <w:rsid w:val="00DA4177"/>
    <w:rsid w:val="00DB63C1"/>
    <w:rsid w:val="00DC6825"/>
    <w:rsid w:val="00DD261A"/>
    <w:rsid w:val="00DE5D34"/>
    <w:rsid w:val="00DF65DB"/>
    <w:rsid w:val="00E52EE1"/>
    <w:rsid w:val="00E66BE2"/>
    <w:rsid w:val="00EB704D"/>
    <w:rsid w:val="00EE0012"/>
    <w:rsid w:val="00F01825"/>
    <w:rsid w:val="00F01DA4"/>
    <w:rsid w:val="00F36C48"/>
    <w:rsid w:val="00F83094"/>
    <w:rsid w:val="00F87295"/>
    <w:rsid w:val="00FA35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A0B8"/>
  <w15:docId w15:val="{50E0A985-6B1B-4628-AEEE-9AEB5C70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68" w:lineRule="auto"/>
      <w:ind w:left="370" w:right="818" w:hanging="356"/>
      <w:jc w:val="both"/>
    </w:pPr>
    <w:rPr>
      <w:rFonts w:ascii="Tahoma" w:eastAsia="Tahoma" w:hAnsi="Tahoma" w:cs="Tahoma"/>
      <w:color w:val="000000"/>
      <w:sz w:val="20"/>
    </w:rPr>
  </w:style>
  <w:style w:type="paragraph" w:styleId="Nagwek1">
    <w:name w:val="heading 1"/>
    <w:next w:val="Normalny"/>
    <w:link w:val="Nagwek1Znak"/>
    <w:uiPriority w:val="9"/>
    <w:qFormat/>
    <w:pPr>
      <w:keepNext/>
      <w:keepLines/>
      <w:spacing w:after="0"/>
      <w:ind w:left="14"/>
      <w:jc w:val="center"/>
      <w:outlineLvl w:val="0"/>
    </w:pPr>
    <w:rPr>
      <w:rFonts w:ascii="Tahoma" w:eastAsia="Tahoma" w:hAnsi="Tahoma" w:cs="Tahoma"/>
      <w:b/>
      <w:color w:val="000000"/>
      <w:sz w:val="24"/>
    </w:rPr>
  </w:style>
  <w:style w:type="paragraph" w:styleId="Nagwek2">
    <w:name w:val="heading 2"/>
    <w:next w:val="Normalny"/>
    <w:link w:val="Nagwek2Znak"/>
    <w:uiPriority w:val="9"/>
    <w:unhideWhenUsed/>
    <w:qFormat/>
    <w:pPr>
      <w:keepNext/>
      <w:keepLines/>
      <w:spacing w:after="117"/>
      <w:ind w:left="23" w:hanging="10"/>
      <w:jc w:val="center"/>
      <w:outlineLvl w:val="1"/>
    </w:pPr>
    <w:rPr>
      <w:rFonts w:ascii="Tahoma" w:eastAsia="Tahoma" w:hAnsi="Tahoma" w:cs="Tahom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ahoma" w:eastAsia="Tahoma" w:hAnsi="Tahoma" w:cs="Tahoma"/>
      <w:b/>
      <w:color w:val="000000"/>
      <w:sz w:val="22"/>
    </w:rPr>
  </w:style>
  <w:style w:type="character" w:customStyle="1" w:styleId="Nagwek1Znak">
    <w:name w:val="Nagłówek 1 Znak"/>
    <w:link w:val="Nagwek1"/>
    <w:rPr>
      <w:rFonts w:ascii="Tahoma" w:eastAsia="Tahoma" w:hAnsi="Tahoma" w:cs="Tahoma"/>
      <w:b/>
      <w:color w:val="000000"/>
      <w:sz w:val="24"/>
    </w:rPr>
  </w:style>
  <w:style w:type="character" w:styleId="Hipercze">
    <w:name w:val="Hyperlink"/>
    <w:basedOn w:val="Domylnaczcionkaakapitu"/>
    <w:uiPriority w:val="99"/>
    <w:unhideWhenUsed/>
    <w:rsid w:val="00AF1BF3"/>
    <w:rPr>
      <w:color w:val="0563C1" w:themeColor="hyperlink"/>
      <w:u w:val="single"/>
    </w:rPr>
  </w:style>
  <w:style w:type="character" w:styleId="Nierozpoznanawzmianka">
    <w:name w:val="Unresolved Mention"/>
    <w:basedOn w:val="Domylnaczcionkaakapitu"/>
    <w:uiPriority w:val="99"/>
    <w:semiHidden/>
    <w:unhideWhenUsed/>
    <w:rsid w:val="00AF1BF3"/>
    <w:rPr>
      <w:color w:val="605E5C"/>
      <w:shd w:val="clear" w:color="auto" w:fill="E1DFDD"/>
    </w:rPr>
  </w:style>
  <w:style w:type="character" w:styleId="Odwoaniedokomentarza">
    <w:name w:val="annotation reference"/>
    <w:basedOn w:val="Domylnaczcionkaakapitu"/>
    <w:uiPriority w:val="99"/>
    <w:semiHidden/>
    <w:unhideWhenUsed/>
    <w:rsid w:val="0087544B"/>
    <w:rPr>
      <w:sz w:val="16"/>
      <w:szCs w:val="16"/>
    </w:rPr>
  </w:style>
  <w:style w:type="paragraph" w:styleId="Tekstkomentarza">
    <w:name w:val="annotation text"/>
    <w:basedOn w:val="Normalny"/>
    <w:link w:val="TekstkomentarzaZnak"/>
    <w:uiPriority w:val="99"/>
    <w:semiHidden/>
    <w:unhideWhenUsed/>
    <w:rsid w:val="0087544B"/>
    <w:pPr>
      <w:spacing w:line="240" w:lineRule="auto"/>
    </w:pPr>
    <w:rPr>
      <w:szCs w:val="20"/>
    </w:rPr>
  </w:style>
  <w:style w:type="character" w:customStyle="1" w:styleId="TekstkomentarzaZnak">
    <w:name w:val="Tekst komentarza Znak"/>
    <w:basedOn w:val="Domylnaczcionkaakapitu"/>
    <w:link w:val="Tekstkomentarza"/>
    <w:uiPriority w:val="99"/>
    <w:semiHidden/>
    <w:rsid w:val="0087544B"/>
    <w:rPr>
      <w:rFonts w:ascii="Tahoma" w:eastAsia="Tahoma" w:hAnsi="Tahoma" w:cs="Tahoma"/>
      <w:color w:val="000000"/>
      <w:sz w:val="20"/>
      <w:szCs w:val="20"/>
    </w:rPr>
  </w:style>
  <w:style w:type="paragraph" w:styleId="Tematkomentarza">
    <w:name w:val="annotation subject"/>
    <w:basedOn w:val="Tekstkomentarza"/>
    <w:next w:val="Tekstkomentarza"/>
    <w:link w:val="TematkomentarzaZnak"/>
    <w:uiPriority w:val="99"/>
    <w:semiHidden/>
    <w:unhideWhenUsed/>
    <w:rsid w:val="0087544B"/>
    <w:rPr>
      <w:b/>
      <w:bCs/>
    </w:rPr>
  </w:style>
  <w:style w:type="character" w:customStyle="1" w:styleId="TematkomentarzaZnak">
    <w:name w:val="Temat komentarza Znak"/>
    <w:basedOn w:val="TekstkomentarzaZnak"/>
    <w:link w:val="Tematkomentarza"/>
    <w:uiPriority w:val="99"/>
    <w:semiHidden/>
    <w:rsid w:val="0087544B"/>
    <w:rPr>
      <w:rFonts w:ascii="Tahoma" w:eastAsia="Tahoma" w:hAnsi="Tahoma" w:cs="Tahoma"/>
      <w:b/>
      <w:bCs/>
      <w:color w:val="000000"/>
      <w:sz w:val="20"/>
      <w:szCs w:val="20"/>
    </w:rPr>
  </w:style>
  <w:style w:type="paragraph" w:styleId="Akapitzlist">
    <w:name w:val="List Paragraph"/>
    <w:basedOn w:val="Normalny"/>
    <w:uiPriority w:val="34"/>
    <w:qFormat/>
    <w:rsid w:val="00C252FD"/>
    <w:pPr>
      <w:ind w:left="720"/>
      <w:contextualSpacing/>
    </w:pPr>
  </w:style>
  <w:style w:type="paragraph" w:styleId="Poprawka">
    <w:name w:val="Revision"/>
    <w:hidden/>
    <w:uiPriority w:val="99"/>
    <w:semiHidden/>
    <w:rsid w:val="00D373C2"/>
    <w:pPr>
      <w:spacing w:after="0" w:line="240" w:lineRule="auto"/>
    </w:pPr>
    <w:rPr>
      <w:rFonts w:ascii="Tahoma" w:eastAsia="Tahoma" w:hAnsi="Tahoma" w:cs="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zetargi@lipow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mina@lipow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11</Pages>
  <Words>4345</Words>
  <Characters>26073</Characters>
  <Application>Microsoft Office Word</Application>
  <DocSecurity>0</DocSecurity>
  <Lines>217</Lines>
  <Paragraphs>60</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UMOWA  NR</vt:lpstr>
      <vt:lpstr>    § 1</vt:lpstr>
      <vt:lpstr>    § 2</vt:lpstr>
      <vt:lpstr>    §  3</vt:lpstr>
      <vt:lpstr>    §  4</vt:lpstr>
      <vt:lpstr>    §  5</vt:lpstr>
      <vt:lpstr>    §  6</vt:lpstr>
      <vt:lpstr>    § 7</vt:lpstr>
      <vt:lpstr>    § 8</vt:lpstr>
      <vt:lpstr>    § 9</vt:lpstr>
      <vt:lpstr>    § 10</vt:lpstr>
      <vt:lpstr>    §  11</vt:lpstr>
      <vt:lpstr>    § 13</vt:lpstr>
      <vt:lpstr>    § 14</vt:lpstr>
      <vt:lpstr>    § 15 </vt:lpstr>
      <vt:lpstr>    § 16</vt:lpstr>
    </vt:vector>
  </TitlesOfParts>
  <Company/>
  <LinksUpToDate>false</LinksUpToDate>
  <CharactersWithSpaces>30358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dc:creator>
  <cp:keywords/>
  <cp:lastModifiedBy>Gmina Lipowa</cp:lastModifiedBy>
  <cp:revision>7</cp:revision>
  <dcterms:created xsi:type="dcterms:W3CDTF">2025-01-30T08:18:00Z</dcterms:created>
  <dcterms:modified xsi:type="dcterms:W3CDTF">2025-11-27T09:57:00Z</dcterms:modified>
</cp:coreProperties>
</file>